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35A" w:rsidRDefault="00AB535A" w:rsidP="00AB535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B535A" w:rsidRPr="00B971B6" w:rsidRDefault="00AB535A" w:rsidP="00AB535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VICDESSOS n° 70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35A" w:rsidTr="00C178AE">
        <w:trPr>
          <w:trHeight w:val="567"/>
        </w:trPr>
        <w:tc>
          <w:tcPr>
            <w:tcW w:w="9062" w:type="dxa"/>
          </w:tcPr>
          <w:p w:rsidR="00AB535A" w:rsidRDefault="00AB535A" w:rsidP="00C178AE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B535A" w:rsidRPr="00B1028C" w:rsidRDefault="00B1028C" w:rsidP="00B1028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 w:rsidRPr="00B1028C">
              <w:rPr>
                <w:b/>
              </w:rPr>
              <w:t>Gestiès</w:t>
            </w:r>
            <w:proofErr w:type="spellEnd"/>
            <w:r w:rsidRPr="00B1028C">
              <w:rPr>
                <w:b/>
              </w:rPr>
              <w:t xml:space="preserve"> </w:t>
            </w:r>
            <w:r w:rsidRPr="00B1028C">
              <w:t xml:space="preserve">– Parking réservé aux randonneurs à l’entrée du village – </w:t>
            </w:r>
            <w:r w:rsidRPr="00B1028C">
              <w:rPr>
                <w:b/>
              </w:rPr>
              <w:t xml:space="preserve">Le Pla de Montcalm depuis </w:t>
            </w:r>
            <w:proofErr w:type="spellStart"/>
            <w:r w:rsidRPr="00B1028C">
              <w:rPr>
                <w:b/>
              </w:rPr>
              <w:t>Gestiès</w:t>
            </w:r>
            <w:proofErr w:type="spellEnd"/>
          </w:p>
          <w:p w:rsidR="00AB535A" w:rsidRPr="009E0498" w:rsidRDefault="00AB535A" w:rsidP="00C178AE">
            <w:pPr>
              <w:rPr>
                <w:sz w:val="24"/>
                <w:szCs w:val="24"/>
              </w:rPr>
            </w:pP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Default="00AB535A" w:rsidP="00C178A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B535A" w:rsidRPr="00B1028C" w:rsidRDefault="00B1028C" w:rsidP="00B1028C">
            <w:pPr>
              <w:pStyle w:val="Paragraphedeliste"/>
              <w:numPr>
                <w:ilvl w:val="0"/>
                <w:numId w:val="1"/>
              </w:numPr>
            </w:pPr>
            <w:r w:rsidRPr="00B1028C">
              <w:t>20.10.2013 – G. Duval</w:t>
            </w:r>
          </w:p>
          <w:p w:rsidR="00B1028C" w:rsidRDefault="00B1028C" w:rsidP="00B1028C">
            <w:pPr>
              <w:pStyle w:val="Paragraphedeliste"/>
              <w:numPr>
                <w:ilvl w:val="0"/>
                <w:numId w:val="1"/>
              </w:numPr>
            </w:pPr>
            <w:r>
              <w:t>15.10.2014 – M. Buc – 9 participants (Reportage photos)</w:t>
            </w:r>
          </w:p>
          <w:p w:rsidR="00B1028C" w:rsidRDefault="00B1028C" w:rsidP="00B1028C">
            <w:pPr>
              <w:pStyle w:val="Paragraphedeliste"/>
              <w:numPr>
                <w:ilvl w:val="0"/>
                <w:numId w:val="1"/>
              </w:numPr>
            </w:pPr>
            <w:r>
              <w:t>04.02.2015 - G. Duval (Raquettes)</w:t>
            </w:r>
          </w:p>
          <w:p w:rsidR="00B1028C" w:rsidRDefault="00B1028C" w:rsidP="00B1028C">
            <w:pPr>
              <w:pStyle w:val="Paragraphedeliste"/>
              <w:numPr>
                <w:ilvl w:val="0"/>
                <w:numId w:val="1"/>
              </w:numPr>
            </w:pPr>
            <w:r>
              <w:t>31.01.2016 – G. Duval (Raquettes)</w:t>
            </w:r>
          </w:p>
          <w:p w:rsidR="00B1028C" w:rsidRDefault="00B1028C" w:rsidP="00B1028C">
            <w:pPr>
              <w:pStyle w:val="Paragraphedeliste"/>
              <w:numPr>
                <w:ilvl w:val="0"/>
                <w:numId w:val="1"/>
              </w:numPr>
            </w:pPr>
            <w:r>
              <w:t>22.04.2018 – J.P. Baccou – 17 participants (Reportage photos)</w:t>
            </w:r>
          </w:p>
          <w:p w:rsidR="00D925B1" w:rsidRDefault="00D925B1" w:rsidP="00B1028C">
            <w:pPr>
              <w:pStyle w:val="Paragraphedeliste"/>
              <w:numPr>
                <w:ilvl w:val="0"/>
                <w:numId w:val="1"/>
              </w:numPr>
            </w:pPr>
            <w:r>
              <w:t xml:space="preserve">12.12.2021 – P. </w:t>
            </w:r>
            <w:proofErr w:type="spellStart"/>
            <w:r>
              <w:t>Makowski</w:t>
            </w:r>
            <w:proofErr w:type="spellEnd"/>
            <w:r>
              <w:t xml:space="preserve"> – 7 participants (Sortie raquettes)</w:t>
            </w:r>
          </w:p>
          <w:p w:rsidR="00AB535A" w:rsidRPr="00E10100" w:rsidRDefault="00AB535A" w:rsidP="00C178AE">
            <w:pPr>
              <w:rPr>
                <w:sz w:val="24"/>
                <w:szCs w:val="24"/>
              </w:rPr>
            </w:pP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Default="00AB535A" w:rsidP="00C178A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B535A" w:rsidRDefault="00B1028C" w:rsidP="00B1028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31FD0">
              <w:t xml:space="preserve">Topoguide du GR 10 ; points </w:t>
            </w:r>
            <w:r w:rsidR="008A7893">
              <w:t>106 à 108</w:t>
            </w:r>
          </w:p>
          <w:p w:rsidR="00676404" w:rsidRPr="00831FD0" w:rsidRDefault="00676404" w:rsidP="00676404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Site internet : </w:t>
            </w:r>
            <w:hyperlink r:id="rId5" w:history="1">
              <w:r w:rsidRPr="00241093">
                <w:rPr>
                  <w:rStyle w:val="Lienhypertexte"/>
                </w:rPr>
                <w:t>http://www.photosariege.com/article-4871136.html</w:t>
              </w:r>
            </w:hyperlink>
          </w:p>
          <w:p w:rsidR="00AB535A" w:rsidRPr="009E0498" w:rsidRDefault="00AB535A" w:rsidP="00C178AE">
            <w:pPr>
              <w:rPr>
                <w:sz w:val="24"/>
                <w:szCs w:val="24"/>
              </w:rPr>
            </w:pP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Default="00AB535A" w:rsidP="00C178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B535A" w:rsidRPr="00831FD0" w:rsidRDefault="00831FD0" w:rsidP="00C178AE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proofErr w:type="spellStart"/>
            <w:r w:rsidRPr="00831FD0">
              <w:t>Montagnol</w:t>
            </w:r>
            <w:proofErr w:type="spellEnd"/>
            <w:r w:rsidRPr="00831FD0">
              <w:t xml:space="preserve"> – 6h00 – </w:t>
            </w:r>
            <w:r w:rsidR="00AC172B">
              <w:t>96</w:t>
            </w:r>
            <w:r w:rsidRPr="00831FD0">
              <w:t>0 m – 1</w:t>
            </w:r>
            <w:r w:rsidR="00D144F6">
              <w:t>0</w:t>
            </w:r>
            <w:r w:rsidRPr="00831FD0">
              <w:t xml:space="preserve"> km </w:t>
            </w:r>
            <w:r w:rsidR="00E00AD0">
              <w:t>–</w:t>
            </w:r>
            <w:r w:rsidRPr="00831FD0">
              <w:t xml:space="preserve"> Journée</w:t>
            </w:r>
            <w:r w:rsidR="00E00AD0">
              <w:t xml:space="preserve">                        </w:t>
            </w:r>
            <w:r w:rsidR="00E00AD0">
              <w:t xml:space="preserve">Indice d’effort : </w:t>
            </w:r>
            <w:bookmarkStart w:id="0" w:name="_GoBack"/>
            <w:bookmarkEnd w:id="0"/>
            <w:r w:rsidR="00E00AD0">
              <w:t xml:space="preserve">103  </w:t>
            </w:r>
            <w:r w:rsidR="00E00AD0">
              <w:rPr>
                <w:noProof/>
                <w:lang w:eastAsia="fr-FR"/>
              </w:rPr>
              <w:drawing>
                <wp:inline distT="0" distB="0" distL="0" distR="0">
                  <wp:extent cx="266700" cy="2857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35A" w:rsidRPr="00E10100" w:rsidRDefault="00AB535A" w:rsidP="00C178AE">
            <w:pPr>
              <w:rPr>
                <w:b/>
                <w:sz w:val="24"/>
                <w:szCs w:val="24"/>
              </w:rPr>
            </w:pP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Default="00AB535A" w:rsidP="00C178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B1028C" w:rsidRPr="00B1028C">
              <w:t>Blanc et rouge du GR 10 sur tout le parcours.</w:t>
            </w: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Default="00AB535A" w:rsidP="00C178AE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1028C" w:rsidRPr="00B1028C">
              <w:t>Les 11 et 12 2019, ce parcours a été balisé par une équipe des Passejaïres dans le cadre d</w:t>
            </w:r>
            <w:r w:rsidR="00B1028C">
              <w:t>e la reprise du balisage du GR 10.</w:t>
            </w:r>
          </w:p>
          <w:p w:rsidR="00AB535A" w:rsidRPr="009E0498" w:rsidRDefault="00AB535A" w:rsidP="00C178AE">
            <w:pPr>
              <w:rPr>
                <w:sz w:val="24"/>
                <w:szCs w:val="24"/>
              </w:rPr>
            </w:pP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Pr="00233651" w:rsidRDefault="00AB535A" w:rsidP="00C178A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B535A" w:rsidRDefault="00B1028C" w:rsidP="00B1028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1028C">
              <w:t xml:space="preserve">Le beau village de </w:t>
            </w:r>
            <w:proofErr w:type="spellStart"/>
            <w:r w:rsidRPr="00B1028C">
              <w:t>Gestiès</w:t>
            </w:r>
            <w:proofErr w:type="spellEnd"/>
          </w:p>
          <w:p w:rsidR="00B1028C" w:rsidRDefault="00B1028C" w:rsidP="00B1028C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 parcours en crête et les magnifiques paysages de la sortie de la f</w:t>
            </w:r>
            <w:r w:rsidR="00831FD0">
              <w:t>o</w:t>
            </w:r>
            <w:r>
              <w:t>r</w:t>
            </w:r>
            <w:r w:rsidR="00831FD0">
              <w:t>ê</w:t>
            </w:r>
            <w:r>
              <w:t xml:space="preserve">t au Pla de </w:t>
            </w:r>
            <w:proofErr w:type="spellStart"/>
            <w:r>
              <w:t>Montcamp</w:t>
            </w:r>
            <w:proofErr w:type="spellEnd"/>
            <w:r>
              <w:t>.</w:t>
            </w:r>
          </w:p>
          <w:p w:rsidR="00AB535A" w:rsidRPr="009E0498" w:rsidRDefault="008A7893" w:rsidP="008A7893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>
              <w:t xml:space="preserve">Belvédère à 360° depuis le Pla de </w:t>
            </w:r>
            <w:proofErr w:type="spellStart"/>
            <w:r>
              <w:t>Montcamp</w:t>
            </w:r>
            <w:proofErr w:type="spellEnd"/>
            <w:r>
              <w:t xml:space="preserve"> avec vue sur de très nombreux grands sommets ariégeois.</w:t>
            </w: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Pr="00233651" w:rsidRDefault="00AB535A" w:rsidP="00C178A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AB535A" w:rsidRPr="00893879" w:rsidRDefault="00AB535A" w:rsidP="00C178AE">
            <w:pPr>
              <w:ind w:left="360"/>
              <w:rPr>
                <w:sz w:val="24"/>
                <w:szCs w:val="24"/>
              </w:rPr>
            </w:pP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Default="00AB535A" w:rsidP="00C178A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31FD0" w:rsidRPr="00831FD0">
              <w:t>40 km</w:t>
            </w:r>
          </w:p>
          <w:p w:rsidR="00AB535A" w:rsidRPr="009E0498" w:rsidRDefault="00AB535A" w:rsidP="00C178AE">
            <w:pPr>
              <w:rPr>
                <w:sz w:val="24"/>
                <w:szCs w:val="24"/>
              </w:rPr>
            </w:pPr>
          </w:p>
        </w:tc>
      </w:tr>
      <w:tr w:rsidR="00AB535A" w:rsidTr="00C178AE">
        <w:trPr>
          <w:trHeight w:val="567"/>
        </w:trPr>
        <w:tc>
          <w:tcPr>
            <w:tcW w:w="9062" w:type="dxa"/>
          </w:tcPr>
          <w:p w:rsidR="00AB535A" w:rsidRDefault="00AB535A" w:rsidP="00C178A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B535A" w:rsidRPr="008A7893" w:rsidRDefault="00B1028C" w:rsidP="00C178AE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B1028C">
              <w:t xml:space="preserve">En 2014, Michèle Buc a prolongé le parcours jusqu’à la cabane </w:t>
            </w:r>
            <w:r>
              <w:t xml:space="preserve">pastorale, récemment rénovée, située entre le Pla de </w:t>
            </w:r>
            <w:proofErr w:type="spellStart"/>
            <w:r>
              <w:t>Montcamp</w:t>
            </w:r>
            <w:proofErr w:type="spellEnd"/>
            <w:r>
              <w:t xml:space="preserve"> et le Col du </w:t>
            </w:r>
            <w:proofErr w:type="spellStart"/>
            <w:r>
              <w:t>Sasc</w:t>
            </w:r>
            <w:proofErr w:type="spellEnd"/>
            <w:r w:rsidR="008A7893">
              <w:t>.</w:t>
            </w:r>
          </w:p>
          <w:p w:rsidR="00AB535A" w:rsidRPr="00DD7D14" w:rsidRDefault="008A7893" w:rsidP="00C178A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Attention, le sentier balisé et entretenu s’écarte du parcours indiqué sur le topoguide et sur la carte IGN sous le Col de </w:t>
            </w:r>
            <w:proofErr w:type="spellStart"/>
            <w:r>
              <w:t>Gamel</w:t>
            </w:r>
            <w:proofErr w:type="spellEnd"/>
            <w:r>
              <w:t>.</w:t>
            </w:r>
          </w:p>
          <w:p w:rsidR="00AB535A" w:rsidRPr="00836791" w:rsidRDefault="00AB535A" w:rsidP="00C178AE">
            <w:pPr>
              <w:rPr>
                <w:sz w:val="24"/>
                <w:szCs w:val="24"/>
              </w:rPr>
            </w:pPr>
          </w:p>
        </w:tc>
      </w:tr>
    </w:tbl>
    <w:p w:rsidR="00AB535A" w:rsidRPr="00893879" w:rsidRDefault="00AB535A" w:rsidP="00AB535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AB535A" w:rsidRPr="00D62E6E" w:rsidRDefault="00AB535A" w:rsidP="00AB535A">
      <w:pPr>
        <w:rPr>
          <w:b/>
        </w:rPr>
      </w:pPr>
      <w:r>
        <w:t xml:space="preserve">Date de la dernière mise à jour : </w:t>
      </w:r>
      <w:r w:rsidR="00EA68BD">
        <w:rPr>
          <w:b/>
        </w:rPr>
        <w:t>18 décembre 2021</w:t>
      </w:r>
    </w:p>
    <w:p w:rsidR="00AB535A" w:rsidRDefault="00AB535A" w:rsidP="00AB535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B535A" w:rsidRPr="00FF2AF5" w:rsidRDefault="00AB535A" w:rsidP="00AB535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FD3812" w:rsidRDefault="00FD3812" w:rsidP="00FD381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32145" cy="4979035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12" w:rsidRDefault="00FD3812" w:rsidP="00FD3812">
      <w:r>
        <w:rPr>
          <w:noProof/>
          <w:lang w:eastAsia="fr-FR"/>
        </w:rPr>
        <w:drawing>
          <wp:inline distT="0" distB="0" distL="0" distR="0">
            <wp:extent cx="5694045" cy="2113280"/>
            <wp:effectExtent l="0" t="0" r="1905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B1" w:rsidRDefault="00D925B1" w:rsidP="00EA68BD">
      <w:pPr>
        <w:jc w:val="center"/>
      </w:pPr>
      <w:r>
        <w:rPr>
          <w:noProof/>
          <w:lang w:eastAsia="fr-FR"/>
        </w:rPr>
        <w:drawing>
          <wp:inline distT="0" distB="0" distL="0" distR="0" wp14:anchorId="10A206B2" wp14:editId="68BD3D74">
            <wp:extent cx="3038475" cy="15049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56" t="14693" r="25099" b="27276"/>
                    <a:stretch/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8BD" w:rsidRDefault="00EA68BD" w:rsidP="00EA68BD">
      <w:pPr>
        <w:jc w:val="center"/>
        <w:rPr>
          <w:i/>
          <w:sz w:val="18"/>
          <w:szCs w:val="18"/>
        </w:rPr>
      </w:pPr>
      <w:r w:rsidRPr="00EA68BD">
        <w:rPr>
          <w:i/>
          <w:sz w:val="18"/>
          <w:szCs w:val="18"/>
        </w:rPr>
        <w:t>Octobre 2014 : Le groupe au sommet du Pla</w:t>
      </w:r>
    </w:p>
    <w:p w:rsidR="00EA68BD" w:rsidRPr="00EA68BD" w:rsidRDefault="00EA68BD" w:rsidP="00EA68BD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2FF253F" wp14:editId="2F81319E">
            <wp:extent cx="3095625" cy="175359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64" t="8448" r="21627" b="19564"/>
                    <a:stretch/>
                  </pic:blipFill>
                  <pic:spPr bwMode="auto">
                    <a:xfrm>
                      <a:off x="0" y="0"/>
                      <a:ext cx="3101999" cy="175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BED" w:rsidRDefault="00EA68BD" w:rsidP="00EA68BD">
      <w:pPr>
        <w:jc w:val="center"/>
        <w:rPr>
          <w:i/>
          <w:sz w:val="18"/>
          <w:szCs w:val="18"/>
        </w:rPr>
      </w:pPr>
      <w:r w:rsidRPr="00EA68BD">
        <w:rPr>
          <w:i/>
          <w:sz w:val="18"/>
          <w:szCs w:val="18"/>
        </w:rPr>
        <w:t>Octobre 2014 : Il faut bien redescendre !</w:t>
      </w:r>
    </w:p>
    <w:p w:rsidR="00EA68BD" w:rsidRDefault="00EA68BD" w:rsidP="00EA68BD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E70FDC5" wp14:editId="03967908">
            <wp:extent cx="3057525" cy="166055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64" t="9550" r="21296" b="21034"/>
                    <a:stretch/>
                  </pic:blipFill>
                  <pic:spPr bwMode="auto">
                    <a:xfrm>
                      <a:off x="0" y="0"/>
                      <a:ext cx="3060677" cy="166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8BD" w:rsidRDefault="00EA68BD" w:rsidP="00EA68BD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Avril 2018 : La crête finale, un groupe bien étiré !</w:t>
      </w:r>
    </w:p>
    <w:p w:rsidR="00EA68BD" w:rsidRDefault="00EA68BD" w:rsidP="00EA68BD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1FDD21E" wp14:editId="22707DE3">
            <wp:extent cx="3057525" cy="171820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329" t="8815" r="21296" b="19564"/>
                    <a:stretch/>
                  </pic:blipFill>
                  <pic:spPr bwMode="auto">
                    <a:xfrm>
                      <a:off x="0" y="0"/>
                      <a:ext cx="3063073" cy="172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8BD" w:rsidRPr="00EA68BD" w:rsidRDefault="00EA68BD" w:rsidP="00EA68BD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Avril 2018 : Tout le monde a retrouvé </w:t>
      </w:r>
      <w:proofErr w:type="spellStart"/>
      <w:r>
        <w:rPr>
          <w:i/>
          <w:sz w:val="18"/>
          <w:szCs w:val="18"/>
        </w:rPr>
        <w:t>Gestiès</w:t>
      </w:r>
      <w:proofErr w:type="spellEnd"/>
    </w:p>
    <w:sectPr w:rsidR="00EA68BD" w:rsidRPr="00EA6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151468"/>
    <w:multiLevelType w:val="hybridMultilevel"/>
    <w:tmpl w:val="8BDAC804"/>
    <w:lvl w:ilvl="0" w:tplc="B714F6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35A"/>
    <w:rsid w:val="00287BED"/>
    <w:rsid w:val="00676404"/>
    <w:rsid w:val="00831FD0"/>
    <w:rsid w:val="008A7893"/>
    <w:rsid w:val="00AB535A"/>
    <w:rsid w:val="00AC172B"/>
    <w:rsid w:val="00B1028C"/>
    <w:rsid w:val="00D144F6"/>
    <w:rsid w:val="00D62E6E"/>
    <w:rsid w:val="00D925B1"/>
    <w:rsid w:val="00DD7D14"/>
    <w:rsid w:val="00E00AD0"/>
    <w:rsid w:val="00EA68BD"/>
    <w:rsid w:val="00FD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4FD0A-FF8E-4BAA-9372-5FE3A27D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3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5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1028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764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6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hotosariege.com/article-4871136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2021-12-19T07:35:00Z</dcterms:created>
  <dcterms:modified xsi:type="dcterms:W3CDTF">2022-01-14T17:52:00Z</dcterms:modified>
</cp:coreProperties>
</file>