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9DC" w:rsidRDefault="006D49DC" w:rsidP="006D49DC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6D49DC" w:rsidRPr="00B971B6" w:rsidRDefault="006D49DC" w:rsidP="006D49DC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LES CABANNES n° 12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D49DC" w:rsidTr="00B375C2">
        <w:trPr>
          <w:trHeight w:val="567"/>
        </w:trPr>
        <w:tc>
          <w:tcPr>
            <w:tcW w:w="9062" w:type="dxa"/>
          </w:tcPr>
          <w:p w:rsidR="006D49DC" w:rsidRDefault="006D49DC" w:rsidP="00B375C2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6D49DC" w:rsidRPr="003E1950" w:rsidRDefault="0013489E" w:rsidP="0013489E">
            <w:pPr>
              <w:pStyle w:val="Paragraphedeliste"/>
              <w:numPr>
                <w:ilvl w:val="0"/>
                <w:numId w:val="1"/>
              </w:numPr>
            </w:pPr>
            <w:proofErr w:type="spellStart"/>
            <w:r w:rsidRPr="003E1950">
              <w:rPr>
                <w:b/>
              </w:rPr>
              <w:t>Appy</w:t>
            </w:r>
            <w:proofErr w:type="spellEnd"/>
            <w:r w:rsidRPr="003E1950">
              <w:t xml:space="preserve"> – Parking aménagé au-dessus du village – </w:t>
            </w:r>
            <w:r w:rsidRPr="003E1950">
              <w:rPr>
                <w:b/>
              </w:rPr>
              <w:t>L’étang d’</w:t>
            </w:r>
            <w:proofErr w:type="spellStart"/>
            <w:r w:rsidRPr="003E1950">
              <w:rPr>
                <w:b/>
              </w:rPr>
              <w:t>Appy</w:t>
            </w:r>
            <w:proofErr w:type="spellEnd"/>
            <w:r w:rsidRPr="003E1950">
              <w:rPr>
                <w:b/>
              </w:rPr>
              <w:t xml:space="preserve"> depuis </w:t>
            </w:r>
            <w:proofErr w:type="spellStart"/>
            <w:r w:rsidRPr="003E1950">
              <w:rPr>
                <w:b/>
              </w:rPr>
              <w:t>Appy</w:t>
            </w:r>
            <w:proofErr w:type="spellEnd"/>
          </w:p>
          <w:p w:rsidR="006D49DC" w:rsidRPr="009E0498" w:rsidRDefault="006D49DC" w:rsidP="00B375C2">
            <w:pPr>
              <w:rPr>
                <w:sz w:val="24"/>
                <w:szCs w:val="24"/>
              </w:rPr>
            </w:pPr>
          </w:p>
        </w:tc>
      </w:tr>
      <w:tr w:rsidR="006D49DC" w:rsidTr="00B375C2">
        <w:trPr>
          <w:trHeight w:val="567"/>
        </w:trPr>
        <w:tc>
          <w:tcPr>
            <w:tcW w:w="9062" w:type="dxa"/>
          </w:tcPr>
          <w:p w:rsidR="006D49DC" w:rsidRDefault="006D49DC" w:rsidP="00B375C2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805E6A" w:rsidRDefault="00805E6A" w:rsidP="003E1950">
            <w:pPr>
              <w:pStyle w:val="Paragraphedeliste"/>
              <w:numPr>
                <w:ilvl w:val="0"/>
                <w:numId w:val="1"/>
              </w:numPr>
            </w:pPr>
            <w:r>
              <w:t xml:space="preserve">14.03.2004 – C. </w:t>
            </w:r>
            <w:proofErr w:type="spellStart"/>
            <w:r>
              <w:t>Pouchou</w:t>
            </w:r>
            <w:proofErr w:type="spellEnd"/>
          </w:p>
          <w:p w:rsidR="00CA3DB5" w:rsidRDefault="00CA3DB5" w:rsidP="003E1950">
            <w:pPr>
              <w:pStyle w:val="Paragraphedeliste"/>
              <w:numPr>
                <w:ilvl w:val="0"/>
                <w:numId w:val="1"/>
              </w:numPr>
            </w:pPr>
            <w:r>
              <w:t xml:space="preserve">25.04.2007 – C. </w:t>
            </w:r>
            <w:proofErr w:type="spellStart"/>
            <w:r>
              <w:t>Delpy</w:t>
            </w:r>
            <w:proofErr w:type="spellEnd"/>
          </w:p>
          <w:p w:rsidR="00CA3DB5" w:rsidRDefault="00CA3DB5" w:rsidP="003E1950">
            <w:pPr>
              <w:pStyle w:val="Paragraphedeliste"/>
              <w:numPr>
                <w:ilvl w:val="0"/>
                <w:numId w:val="1"/>
              </w:numPr>
            </w:pPr>
            <w:r>
              <w:t xml:space="preserve">20.02.2008 – C. </w:t>
            </w:r>
            <w:proofErr w:type="spellStart"/>
            <w:r>
              <w:t>Delpy</w:t>
            </w:r>
            <w:proofErr w:type="spellEnd"/>
          </w:p>
          <w:p w:rsidR="003E1950" w:rsidRDefault="003E1950" w:rsidP="003E1950">
            <w:pPr>
              <w:pStyle w:val="Paragraphedeliste"/>
              <w:numPr>
                <w:ilvl w:val="0"/>
                <w:numId w:val="1"/>
              </w:numPr>
            </w:pPr>
            <w:r w:rsidRPr="003E1950">
              <w:t xml:space="preserve">25.02.2009 – C. </w:t>
            </w:r>
            <w:proofErr w:type="spellStart"/>
            <w:r w:rsidRPr="003E1950">
              <w:t>Delpy</w:t>
            </w:r>
            <w:proofErr w:type="spellEnd"/>
            <w:r w:rsidRPr="003E1950">
              <w:t xml:space="preserve"> (Raquettes)</w:t>
            </w:r>
            <w:r>
              <w:t xml:space="preserve">          </w:t>
            </w:r>
          </w:p>
          <w:p w:rsidR="006D49DC" w:rsidRDefault="003E1950" w:rsidP="003E1950">
            <w:pPr>
              <w:pStyle w:val="Paragraphedeliste"/>
              <w:numPr>
                <w:ilvl w:val="0"/>
                <w:numId w:val="1"/>
              </w:numPr>
            </w:pPr>
            <w:r>
              <w:t>01.12.2016 – J.C. Bach</w:t>
            </w:r>
            <w:r w:rsidR="009E2BB6">
              <w:t xml:space="preserve"> – 16 participants (Photos)</w:t>
            </w:r>
          </w:p>
          <w:p w:rsidR="006D49DC" w:rsidRPr="00606213" w:rsidRDefault="003E1950" w:rsidP="00B375C2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14.03.2019 – R. Suarez</w:t>
            </w:r>
            <w:r w:rsidR="00A056E4">
              <w:t xml:space="preserve"> – 8 participants (Reportage photos)</w:t>
            </w:r>
          </w:p>
          <w:p w:rsidR="00606213" w:rsidRPr="003E1950" w:rsidRDefault="00606213" w:rsidP="00B375C2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07.04.2022 – B. Mouchague – 14 participants (Reportage photos)</w:t>
            </w:r>
          </w:p>
          <w:p w:rsidR="006D49DC" w:rsidRPr="00E10100" w:rsidRDefault="006D49DC" w:rsidP="00B375C2">
            <w:pPr>
              <w:rPr>
                <w:sz w:val="24"/>
                <w:szCs w:val="24"/>
              </w:rPr>
            </w:pPr>
          </w:p>
        </w:tc>
      </w:tr>
      <w:tr w:rsidR="006D49DC" w:rsidTr="00B375C2">
        <w:trPr>
          <w:trHeight w:val="567"/>
        </w:trPr>
        <w:tc>
          <w:tcPr>
            <w:tcW w:w="9062" w:type="dxa"/>
          </w:tcPr>
          <w:p w:rsidR="006D49DC" w:rsidRDefault="006D49DC" w:rsidP="00B375C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64166C" w:rsidRDefault="0064166C" w:rsidP="0013489E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Office de tourisme du territoire des vallées d’Ax – Topo-guide n° 2 </w:t>
            </w:r>
            <w:r>
              <w:rPr>
                <w:rFonts w:cstheme="minorHAnsi"/>
              </w:rPr>
              <w:t>"</w:t>
            </w:r>
            <w:r>
              <w:t>Lacs et torrents</w:t>
            </w:r>
            <w:r>
              <w:rPr>
                <w:rFonts w:ascii="Calibri" w:hAnsi="Calibri" w:cs="Calibri"/>
              </w:rPr>
              <w:t>"</w:t>
            </w:r>
            <w:r>
              <w:t xml:space="preserve"> – Parcours n° 24 </w:t>
            </w:r>
            <w:r>
              <w:rPr>
                <w:rFonts w:cstheme="minorHAnsi"/>
              </w:rPr>
              <w:t>"</w:t>
            </w:r>
            <w:r>
              <w:t>L’étang d’</w:t>
            </w:r>
            <w:proofErr w:type="spellStart"/>
            <w:r>
              <w:t>Appy</w:t>
            </w:r>
            <w:proofErr w:type="spellEnd"/>
            <w:r>
              <w:rPr>
                <w:rFonts w:ascii="Calibri" w:hAnsi="Calibri" w:cs="Calibri"/>
              </w:rPr>
              <w:t>"</w:t>
            </w:r>
            <w:r>
              <w:t xml:space="preserve"> – Pages 8 et 9</w:t>
            </w:r>
          </w:p>
          <w:p w:rsidR="006D49DC" w:rsidRPr="0013489E" w:rsidRDefault="0013489E" w:rsidP="0013489E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13489E">
              <w:t>Randonnées dans les Pyrénées ariégeoises – M. Sébastien – Edition de 1980 – Pages 58 à 60</w:t>
            </w:r>
          </w:p>
          <w:p w:rsidR="0013489E" w:rsidRDefault="0013489E" w:rsidP="0013489E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Site internet : </w:t>
            </w:r>
            <w:hyperlink r:id="rId5" w:history="1">
              <w:r w:rsidRPr="00A96D1A">
                <w:rPr>
                  <w:rStyle w:val="Lienhypertexte"/>
                </w:rPr>
                <w:t>http://www.rando-marche.fr/_3825_3_randonnees-etang-d-appy-par-le-village-d-appy</w:t>
              </w:r>
            </w:hyperlink>
          </w:p>
          <w:p w:rsidR="0013489E" w:rsidRDefault="0013489E" w:rsidP="003E1950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Photos randonnées Ariège Pyrénées : </w:t>
            </w:r>
            <w:hyperlink r:id="rId6" w:history="1">
              <w:r w:rsidR="003E1950" w:rsidRPr="00A96D1A">
                <w:rPr>
                  <w:rStyle w:val="Lienhypertexte"/>
                </w:rPr>
                <w:t>http://www.photosariege.com/article-10516997.html</w:t>
              </w:r>
            </w:hyperlink>
          </w:p>
          <w:p w:rsidR="006D49DC" w:rsidRPr="009E0498" w:rsidRDefault="006D49DC" w:rsidP="00B375C2">
            <w:pPr>
              <w:rPr>
                <w:sz w:val="24"/>
                <w:szCs w:val="24"/>
              </w:rPr>
            </w:pPr>
          </w:p>
        </w:tc>
      </w:tr>
      <w:tr w:rsidR="006D49DC" w:rsidTr="00B375C2">
        <w:trPr>
          <w:trHeight w:val="567"/>
        </w:trPr>
        <w:tc>
          <w:tcPr>
            <w:tcW w:w="9062" w:type="dxa"/>
          </w:tcPr>
          <w:p w:rsidR="006D49DC" w:rsidRDefault="006D49DC" w:rsidP="00B375C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FA71C5" w:rsidRDefault="003E1950" w:rsidP="00FA71C5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3E1950">
              <w:t>Randonneur – 5h00 – 7</w:t>
            </w:r>
            <w:r w:rsidR="0064166C">
              <w:t>7</w:t>
            </w:r>
            <w:r w:rsidRPr="003E1950">
              <w:t xml:space="preserve">0 m – 9 km </w:t>
            </w:r>
            <w:r w:rsidR="00FA71C5">
              <w:t>–</w:t>
            </w:r>
            <w:r w:rsidRPr="003E1950">
              <w:t xml:space="preserve"> Journée</w:t>
            </w:r>
            <w:r w:rsidR="00FA71C5">
              <w:t xml:space="preserve">             Indice d’effort :     81     </w:t>
            </w:r>
            <w:r w:rsidR="00FA71C5">
              <w:rPr>
                <w:noProof/>
                <w:lang w:eastAsia="fr-FR"/>
              </w:rPr>
              <w:drawing>
                <wp:inline distT="0" distB="0" distL="0" distR="0">
                  <wp:extent cx="209550" cy="2095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9DC" w:rsidRPr="00E10100" w:rsidRDefault="006D49DC" w:rsidP="00B375C2">
            <w:pPr>
              <w:rPr>
                <w:b/>
                <w:sz w:val="24"/>
                <w:szCs w:val="24"/>
              </w:rPr>
            </w:pPr>
          </w:p>
        </w:tc>
      </w:tr>
      <w:tr w:rsidR="006D49DC" w:rsidTr="00B375C2">
        <w:trPr>
          <w:trHeight w:val="567"/>
        </w:trPr>
        <w:tc>
          <w:tcPr>
            <w:tcW w:w="9062" w:type="dxa"/>
          </w:tcPr>
          <w:p w:rsidR="006D49DC" w:rsidRDefault="006D49DC" w:rsidP="00B375C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13489E" w:rsidRPr="0013489E">
              <w:t>Jaune</w:t>
            </w:r>
          </w:p>
        </w:tc>
      </w:tr>
      <w:tr w:rsidR="006D49DC" w:rsidTr="00B375C2">
        <w:trPr>
          <w:trHeight w:val="567"/>
        </w:trPr>
        <w:tc>
          <w:tcPr>
            <w:tcW w:w="9062" w:type="dxa"/>
          </w:tcPr>
          <w:p w:rsidR="006D49DC" w:rsidRDefault="006D49DC" w:rsidP="00B375C2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E2BB6" w:rsidRPr="009E2BB6">
              <w:t>Agréable refuge bien équipé</w:t>
            </w:r>
            <w:r w:rsidR="009E2BB6">
              <w:t xml:space="preserve"> à c</w:t>
            </w:r>
            <w:r w:rsidR="00A90329">
              <w:t>ô</w:t>
            </w:r>
            <w:r w:rsidR="009E2BB6">
              <w:t>té de l’étang</w:t>
            </w:r>
            <w:r w:rsidR="00A056E4">
              <w:t>. Bien utile lorsqu’on rencontre des conditions hivernales (sortie du 14 mars 2019 par exemple).</w:t>
            </w:r>
            <w:r w:rsidR="0064166C">
              <w:t xml:space="preserve"> Lors de la sortie du 7 avril 2022, on observe que cette belle cabane a été saccagée. Désolant !</w:t>
            </w:r>
          </w:p>
          <w:p w:rsidR="006D49DC" w:rsidRPr="009E0498" w:rsidRDefault="006D49DC" w:rsidP="00B375C2">
            <w:pPr>
              <w:rPr>
                <w:sz w:val="24"/>
                <w:szCs w:val="24"/>
              </w:rPr>
            </w:pPr>
          </w:p>
        </w:tc>
      </w:tr>
      <w:tr w:rsidR="006D49DC" w:rsidTr="00B375C2">
        <w:trPr>
          <w:trHeight w:val="567"/>
        </w:trPr>
        <w:tc>
          <w:tcPr>
            <w:tcW w:w="9062" w:type="dxa"/>
          </w:tcPr>
          <w:p w:rsidR="006D49DC" w:rsidRPr="00233651" w:rsidRDefault="006D49DC" w:rsidP="00B375C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6D49DC" w:rsidRDefault="00734959" w:rsidP="00734959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bel étang d’</w:t>
            </w:r>
            <w:proofErr w:type="spellStart"/>
            <w:r>
              <w:rPr>
                <w:sz w:val="24"/>
                <w:szCs w:val="24"/>
              </w:rPr>
              <w:t>appy</w:t>
            </w:r>
            <w:proofErr w:type="spellEnd"/>
          </w:p>
          <w:p w:rsidR="0064166C" w:rsidRPr="00734959" w:rsidRDefault="0064166C" w:rsidP="00734959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vue sur l’ensemble de la haute chaîne du Roc Blanc au pic des Trois Seigneurs se dégage au fur et à masure de l’ascension. </w:t>
            </w:r>
          </w:p>
          <w:p w:rsidR="006D49DC" w:rsidRPr="009E0498" w:rsidRDefault="006D49DC" w:rsidP="00B375C2">
            <w:pPr>
              <w:rPr>
                <w:sz w:val="24"/>
                <w:szCs w:val="24"/>
              </w:rPr>
            </w:pPr>
          </w:p>
        </w:tc>
      </w:tr>
      <w:tr w:rsidR="006D49DC" w:rsidTr="00B375C2">
        <w:trPr>
          <w:trHeight w:val="567"/>
        </w:trPr>
        <w:tc>
          <w:tcPr>
            <w:tcW w:w="9062" w:type="dxa"/>
          </w:tcPr>
          <w:p w:rsidR="006D49DC" w:rsidRPr="00233651" w:rsidRDefault="006D49DC" w:rsidP="00B375C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6D49DC" w:rsidRPr="00893879" w:rsidRDefault="006D49DC" w:rsidP="00B375C2">
            <w:pPr>
              <w:ind w:left="360"/>
              <w:rPr>
                <w:sz w:val="24"/>
                <w:szCs w:val="24"/>
              </w:rPr>
            </w:pPr>
          </w:p>
        </w:tc>
      </w:tr>
      <w:tr w:rsidR="006D49DC" w:rsidTr="00B375C2">
        <w:trPr>
          <w:trHeight w:val="567"/>
        </w:trPr>
        <w:tc>
          <w:tcPr>
            <w:tcW w:w="9062" w:type="dxa"/>
          </w:tcPr>
          <w:p w:rsidR="006D49DC" w:rsidRDefault="006D49DC" w:rsidP="00B375C2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34959" w:rsidRPr="00734959">
              <w:t>41 km</w:t>
            </w:r>
            <w:r w:rsidR="0064166C">
              <w:t xml:space="preserve"> – Covoiturage : 5 €</w:t>
            </w:r>
          </w:p>
          <w:p w:rsidR="006D49DC" w:rsidRPr="009E0498" w:rsidRDefault="006D49DC" w:rsidP="00B375C2">
            <w:pPr>
              <w:rPr>
                <w:sz w:val="24"/>
                <w:szCs w:val="24"/>
              </w:rPr>
            </w:pPr>
          </w:p>
        </w:tc>
      </w:tr>
      <w:tr w:rsidR="006D49DC" w:rsidTr="00B375C2">
        <w:trPr>
          <w:trHeight w:val="567"/>
        </w:trPr>
        <w:tc>
          <w:tcPr>
            <w:tcW w:w="9062" w:type="dxa"/>
          </w:tcPr>
          <w:p w:rsidR="006D49DC" w:rsidRDefault="006D49DC" w:rsidP="00B375C2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E1950" w:rsidRPr="003E1950" w:rsidRDefault="003E1950" w:rsidP="003E195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3E1950">
              <w:t>Les temps de marche donnés par les animateurs varient de 4h</w:t>
            </w:r>
            <w:r w:rsidR="00923A8E">
              <w:t>15</w:t>
            </w:r>
            <w:r w:rsidRPr="003E1950">
              <w:t xml:space="preserve"> (allure soutenue) à 6h00 (allure pépère).</w:t>
            </w:r>
          </w:p>
          <w:p w:rsidR="003E1950" w:rsidRDefault="003E1950" w:rsidP="003E1950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Souvent programmé en hiver pour une sortie raquettes, mais souvent annulé (29.02.2012, 13.03.2013, 07.04.2014, 01.04.2018)</w:t>
            </w:r>
            <w:r w:rsidR="00734959">
              <w:t>.</w:t>
            </w:r>
            <w:r w:rsidR="00923A8E">
              <w:t xml:space="preserve"> En 2022, les raquettes n’étaient pas prévues, mais une neige abondante attendait les randonneurs à partir de la côte 1650.</w:t>
            </w:r>
          </w:p>
          <w:p w:rsidR="006D49DC" w:rsidRPr="0064166C" w:rsidRDefault="00734959" w:rsidP="00B375C2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lastRenderedPageBreak/>
              <w:t>Cette randonnée peut être prolongée par une boucle vers les cols d’</w:t>
            </w:r>
            <w:proofErr w:type="spellStart"/>
            <w:r>
              <w:t>Appy</w:t>
            </w:r>
            <w:proofErr w:type="spellEnd"/>
            <w:r>
              <w:t xml:space="preserve"> et de </w:t>
            </w:r>
            <w:proofErr w:type="spellStart"/>
            <w:r>
              <w:t>Girabal</w:t>
            </w:r>
            <w:proofErr w:type="spellEnd"/>
            <w:r>
              <w:t xml:space="preserve"> (Fiche Les </w:t>
            </w:r>
            <w:proofErr w:type="spellStart"/>
            <w:r>
              <w:t>Cabannes</w:t>
            </w:r>
            <w:proofErr w:type="spellEnd"/>
            <w:r>
              <w:t xml:space="preserve"> n° 13).</w:t>
            </w:r>
          </w:p>
          <w:p w:rsidR="0064166C" w:rsidRPr="0067268F" w:rsidRDefault="0064166C" w:rsidP="00B375C2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La montée initiale est continue et un peu rude. En un peu moins de 3,5 km, on passe de l’altitude 990 à l’altitude 16</w:t>
            </w:r>
            <w:r w:rsidR="0067268F">
              <w:t>9</w:t>
            </w:r>
            <w:r>
              <w:t>0</w:t>
            </w:r>
          </w:p>
          <w:p w:rsidR="006D49DC" w:rsidRPr="0067268F" w:rsidRDefault="0067268F" w:rsidP="0017790A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>Sur cette soulane, le couvert forestier est rare. Parcours à éviter par très forte chaleur à moins de partir très tôt le matin.</w:t>
            </w:r>
          </w:p>
          <w:p w:rsidR="006D49DC" w:rsidRPr="00836791" w:rsidRDefault="006D49DC" w:rsidP="00B375C2">
            <w:pPr>
              <w:rPr>
                <w:sz w:val="24"/>
                <w:szCs w:val="24"/>
              </w:rPr>
            </w:pPr>
          </w:p>
        </w:tc>
      </w:tr>
    </w:tbl>
    <w:p w:rsidR="006D49DC" w:rsidRPr="00893879" w:rsidRDefault="006D49DC" w:rsidP="006D49DC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6D49DC" w:rsidRDefault="006D49DC" w:rsidP="006D49DC">
      <w:r>
        <w:t xml:space="preserve">Date de la dernière mise à jour : </w:t>
      </w:r>
      <w:r w:rsidR="0067268F">
        <w:rPr>
          <w:b/>
        </w:rPr>
        <w:t>8 avril 2022</w:t>
      </w:r>
    </w:p>
    <w:p w:rsidR="006D49DC" w:rsidRPr="00FF2AF5" w:rsidRDefault="006D49DC" w:rsidP="006D49DC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3F10D6" w:rsidRDefault="00FA71C5" w:rsidP="00FA71C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725104" cy="62293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16" cy="623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1C5" w:rsidRDefault="00FA71C5" w:rsidP="00FA71C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838700" cy="1898321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09" cy="190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8F" w:rsidRDefault="0067268F" w:rsidP="00FA71C5">
      <w:pPr>
        <w:jc w:val="center"/>
      </w:pPr>
    </w:p>
    <w:p w:rsidR="0067268F" w:rsidRPr="00923A8E" w:rsidRDefault="0067268F" w:rsidP="0067268F">
      <w:pPr>
        <w:spacing w:after="0"/>
        <w:rPr>
          <w:b/>
          <w:sz w:val="24"/>
          <w:szCs w:val="24"/>
        </w:rPr>
      </w:pPr>
      <w:r w:rsidRPr="00923A8E">
        <w:rPr>
          <w:b/>
          <w:sz w:val="24"/>
          <w:szCs w:val="24"/>
        </w:rPr>
        <w:t xml:space="preserve">Itinéraire : </w:t>
      </w:r>
    </w:p>
    <w:p w:rsidR="0067268F" w:rsidRDefault="0067268F" w:rsidP="00385CD4">
      <w:pPr>
        <w:jc w:val="both"/>
      </w:pPr>
      <w:r>
        <w:t>Un parking a été aménagé au-dessus du village d’</w:t>
      </w:r>
      <w:proofErr w:type="spellStart"/>
      <w:r>
        <w:t>Appy</w:t>
      </w:r>
      <w:proofErr w:type="spellEnd"/>
      <w:r>
        <w:t>, au départ du sentier. On y accède par un parcours bien fléché à travers les étroites rues du village.</w:t>
      </w:r>
    </w:p>
    <w:p w:rsidR="0067268F" w:rsidRDefault="00385CD4" w:rsidP="00385CD4">
      <w:pPr>
        <w:jc w:val="both"/>
      </w:pPr>
      <w:r>
        <w:t xml:space="preserve">Un très large sentier, grimpant vers le Nord s’ouvre au fond du parking (Portillon à refermer). Il devient plus étroit après la traversée à gué du ruisseau de </w:t>
      </w:r>
      <w:proofErr w:type="spellStart"/>
      <w:r>
        <w:t>Camelong</w:t>
      </w:r>
      <w:proofErr w:type="spellEnd"/>
      <w:r>
        <w:t xml:space="preserve"> et sinue sur la soulane. Au deuxième virage en épingle, entre les deux lignes à haute tension, laisser à gauche le sentier se dirigeant vers le rocher d’escalade</w:t>
      </w:r>
      <w:r w:rsidR="00923A8E">
        <w:t xml:space="preserve"> (Poteau directionnel)</w:t>
      </w:r>
      <w:r>
        <w:t xml:space="preserve">. La montée se poursuit sur le flanc gauche du talweg du ruisseau de </w:t>
      </w:r>
      <w:proofErr w:type="spellStart"/>
      <w:r>
        <w:t>Girabal</w:t>
      </w:r>
      <w:proofErr w:type="spellEnd"/>
      <w:r>
        <w:t xml:space="preserve"> que l’on entend gronder tout en bas à droite.</w:t>
      </w:r>
    </w:p>
    <w:p w:rsidR="00385CD4" w:rsidRDefault="00385CD4" w:rsidP="00385CD4">
      <w:pPr>
        <w:jc w:val="both"/>
      </w:pPr>
      <w:r>
        <w:t>Au km 2,5 environ, laisser le chemin qui file tout droit vers le col de</w:t>
      </w:r>
      <w:r w:rsidR="00DB6AF2">
        <w:t xml:space="preserve"> </w:t>
      </w:r>
      <w:proofErr w:type="spellStart"/>
      <w:r>
        <w:t>Girabal</w:t>
      </w:r>
      <w:proofErr w:type="spellEnd"/>
      <w:r>
        <w:t xml:space="preserve"> et tourner en épingle à cheveux à gauche</w:t>
      </w:r>
      <w:r w:rsidR="00DB6AF2">
        <w:t>. La montée est toujours bien rude sur cette soulane dépourvue d’arbres. Après avoir atteint un petit bois de hêtres clairsemés, le sentier s’oriente au Nord-Ouest et grimpe toujours fort en bordure de ce bois qu’on l</w:t>
      </w:r>
      <w:r w:rsidR="00923A8E">
        <w:t>a</w:t>
      </w:r>
      <w:r w:rsidR="00DB6AF2">
        <w:t>isse sur notre droite.</w:t>
      </w:r>
    </w:p>
    <w:p w:rsidR="00DB6AF2" w:rsidRDefault="00DB6AF2" w:rsidP="00385CD4">
      <w:pPr>
        <w:jc w:val="both"/>
      </w:pPr>
      <w:r>
        <w:t xml:space="preserve">Traversée d’un petit couloir rocheux étroit marqué par de jolis cairns (on prendra le temps de jeter un </w:t>
      </w:r>
      <w:r>
        <w:rPr>
          <w:rFonts w:cstheme="minorHAnsi"/>
        </w:rPr>
        <w:t>œ</w:t>
      </w:r>
      <w:r>
        <w:t xml:space="preserve">il sur le vaste panorama sur la haute chaîne). </w:t>
      </w:r>
      <w:r w:rsidR="00923A8E">
        <w:t>Plus haut, o</w:t>
      </w:r>
      <w:r>
        <w:t xml:space="preserve">n débouche sur une </w:t>
      </w:r>
      <w:r w:rsidR="00444FA4">
        <w:t>c</w:t>
      </w:r>
      <w:bookmarkStart w:id="0" w:name="_GoBack"/>
      <w:bookmarkEnd w:id="0"/>
      <w:r>
        <w:t>roupe herbeuse parsemée de gros blocs de rochers à l’altitude de 1685 m. Le sentier se dirige vers le Nord-Nord-Est. La pente s’adoucit. Il reste environ 600 mètres pour rejoindre l’étang d’</w:t>
      </w:r>
      <w:proofErr w:type="spellStart"/>
      <w:r>
        <w:t>Appy</w:t>
      </w:r>
      <w:proofErr w:type="spellEnd"/>
      <w:r>
        <w:t xml:space="preserve"> après avoir franchi une petite tourbière et un semblant de col.</w:t>
      </w:r>
    </w:p>
    <w:p w:rsidR="00923A8E" w:rsidRDefault="00923A8E" w:rsidP="00385CD4">
      <w:pPr>
        <w:jc w:val="both"/>
      </w:pPr>
      <w:r>
        <w:t>A droite de l’étang une cabane accueillante, malheureusement vandalisée en 2022, attend le randonneur et les pêcheurs qui fréquentent ce lac poissonneux.</w:t>
      </w:r>
    </w:p>
    <w:p w:rsidR="00385CD4" w:rsidRDefault="00923A8E" w:rsidP="00385CD4">
      <w:pPr>
        <w:jc w:val="both"/>
      </w:pPr>
      <w:r>
        <w:t>Retour par ce même</w:t>
      </w:r>
      <w:r w:rsidR="00385CD4">
        <w:t xml:space="preserve"> chemin</w:t>
      </w:r>
      <w:r>
        <w:t xml:space="preserve"> </w:t>
      </w:r>
      <w:r w:rsidR="00385CD4">
        <w:t>toujours bien balisé (Balises jaune).</w:t>
      </w:r>
    </w:p>
    <w:p w:rsidR="00EA0E13" w:rsidRDefault="00EA0E13" w:rsidP="00385CD4">
      <w:pPr>
        <w:jc w:val="both"/>
      </w:pPr>
    </w:p>
    <w:p w:rsidR="00EA0E13" w:rsidRDefault="00EA0E13" w:rsidP="00EA0E13">
      <w:pPr>
        <w:jc w:val="center"/>
      </w:pPr>
      <w:r>
        <w:rPr>
          <w:noProof/>
          <w:lang w:eastAsia="fr-FR"/>
        </w:rPr>
        <w:drawing>
          <wp:inline distT="0" distB="0" distL="0" distR="0" wp14:anchorId="716DFC10" wp14:editId="00C9DCA9">
            <wp:extent cx="3248025" cy="24391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604" t="8080" r="28240" b="19931"/>
                    <a:stretch/>
                  </pic:blipFill>
                  <pic:spPr bwMode="auto">
                    <a:xfrm>
                      <a:off x="0" y="0"/>
                      <a:ext cx="3249680" cy="244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E13" w:rsidRDefault="00EA0E13" w:rsidP="00EA0E13">
      <w:pPr>
        <w:jc w:val="center"/>
        <w:rPr>
          <w:i/>
          <w:sz w:val="18"/>
          <w:szCs w:val="18"/>
        </w:rPr>
      </w:pPr>
      <w:r w:rsidRPr="00EA0E13">
        <w:rPr>
          <w:i/>
          <w:sz w:val="18"/>
          <w:szCs w:val="18"/>
        </w:rPr>
        <w:t>Décembre 2016 : Le rocher fracturé marquant la fin de la montée initiale (Altitude 1685)</w:t>
      </w:r>
    </w:p>
    <w:p w:rsidR="00EA0E13" w:rsidRDefault="00EA0E13" w:rsidP="00EA0E13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8CB812D" wp14:editId="1C1287AE">
            <wp:extent cx="3143250" cy="2378967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959" t="22054" r="25761" b="12958"/>
                    <a:stretch/>
                  </pic:blipFill>
                  <pic:spPr bwMode="auto">
                    <a:xfrm>
                      <a:off x="0" y="0"/>
                      <a:ext cx="3146448" cy="238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E13" w:rsidRDefault="00EA0E13" w:rsidP="00EA0E13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Mars 2019 : Des conditions hivernales</w:t>
      </w:r>
    </w:p>
    <w:p w:rsidR="0079114A" w:rsidRDefault="0079114A" w:rsidP="00EA0E13">
      <w:pPr>
        <w:jc w:val="center"/>
        <w:rPr>
          <w:i/>
          <w:sz w:val="18"/>
          <w:szCs w:val="18"/>
        </w:rPr>
        <w:sectPr w:rsidR="0079114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A0E13" w:rsidRDefault="00EA0E13" w:rsidP="00EA0E13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21FCD8E" wp14:editId="7011947E">
            <wp:extent cx="1914525" cy="26003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565" t="10292" r="33201" b="9430"/>
                    <a:stretch/>
                  </pic:blipFill>
                  <pic:spPr bwMode="auto">
                    <a:xfrm>
                      <a:off x="0" y="0"/>
                      <a:ext cx="191452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14A" w:rsidRDefault="0079114A" w:rsidP="00EA0E13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10E1DB3" wp14:editId="11CC39A2">
            <wp:extent cx="3409950" cy="25431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999" t="11763" r="19809" b="9723"/>
                    <a:stretch/>
                  </pic:blipFill>
                  <pic:spPr bwMode="auto">
                    <a:xfrm>
                      <a:off x="0" y="0"/>
                      <a:ext cx="34099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14A" w:rsidRDefault="0079114A" w:rsidP="00EA0E13">
      <w:pPr>
        <w:jc w:val="center"/>
        <w:rPr>
          <w:i/>
          <w:sz w:val="18"/>
          <w:szCs w:val="18"/>
        </w:rPr>
        <w:sectPr w:rsidR="0079114A" w:rsidSect="0079114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9114A" w:rsidRPr="00EA0E13" w:rsidRDefault="0079114A" w:rsidP="00EA0E13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Avril 2022 : La neige est encore là et la cabane a été vandalisée. Désolant !</w:t>
      </w:r>
    </w:p>
    <w:sectPr w:rsidR="0079114A" w:rsidRPr="00EA0E13" w:rsidSect="0079114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40832"/>
    <w:multiLevelType w:val="hybridMultilevel"/>
    <w:tmpl w:val="521694EE"/>
    <w:lvl w:ilvl="0" w:tplc="313E7B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9DC"/>
    <w:rsid w:val="0013489E"/>
    <w:rsid w:val="00385CD4"/>
    <w:rsid w:val="003E1950"/>
    <w:rsid w:val="003F10D6"/>
    <w:rsid w:val="00444FA4"/>
    <w:rsid w:val="005201AD"/>
    <w:rsid w:val="00606213"/>
    <w:rsid w:val="0064166C"/>
    <w:rsid w:val="0067268F"/>
    <w:rsid w:val="006D49DC"/>
    <w:rsid w:val="00734959"/>
    <w:rsid w:val="0079114A"/>
    <w:rsid w:val="00805E6A"/>
    <w:rsid w:val="00923A8E"/>
    <w:rsid w:val="009E2BB6"/>
    <w:rsid w:val="00A056E4"/>
    <w:rsid w:val="00A90329"/>
    <w:rsid w:val="00CA3DB5"/>
    <w:rsid w:val="00DB6AF2"/>
    <w:rsid w:val="00EA0E13"/>
    <w:rsid w:val="00FA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DAB148-92BC-4678-9C1D-058A698DD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49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D49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13489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348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hotosariege.com/article-10516997.html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rando-marche.fr/_3825_3_randonnees-etang-d-appy-par-le-village-d-appy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734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2022-04-08T20:10:00Z</dcterms:created>
  <dcterms:modified xsi:type="dcterms:W3CDTF">2022-04-09T05:54:00Z</dcterms:modified>
</cp:coreProperties>
</file>