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1F" w:rsidRDefault="00A3491F" w:rsidP="00D700E3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A3491F" w:rsidRPr="00B971B6" w:rsidRDefault="00A3491F" w:rsidP="00D700E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MASSAT n°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>Commune de départ et dénomination de l’itinéraire :</w:t>
            </w:r>
            <w:r w:rsidRPr="00B81919">
              <w:rPr>
                <w:sz w:val="24"/>
                <w:szCs w:val="24"/>
              </w:rPr>
              <w:t xml:space="preserve"> 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B81919">
              <w:rPr>
                <w:b/>
              </w:rPr>
              <w:t>Le Port –</w:t>
            </w:r>
            <w:r w:rsidRPr="00B81919">
              <w:t xml:space="preserve"> Parking du Port de l’Hers – </w:t>
            </w:r>
            <w:r w:rsidRPr="00B81919">
              <w:rPr>
                <w:b/>
              </w:rPr>
              <w:t>Le Mont Ceint ou Pic de Girantes depuis le Port de l’Hers A/R</w:t>
            </w: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81919">
              <w:t>01.06.2011 – J.L. Dupont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81919">
              <w:t>08.05.2017 – J.P. Baccou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B81919">
              <w:t>18.07.2019 – E. Labrousse (J.P. Baccou) – 14 participants</w:t>
            </w: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B81919">
              <w:t xml:space="preserve">Les randonnées dans les Pyrénées ariégeoises de Michel Sébastien - </w:t>
            </w:r>
            <w:r w:rsidRPr="00B81919">
              <w:rPr>
                <w:rFonts w:cs="Calibri"/>
              </w:rPr>
              <w:t>"</w:t>
            </w:r>
            <w:r w:rsidRPr="00B81919">
              <w:t xml:space="preserve">Port de </w:t>
            </w:r>
            <w:r>
              <w:t>L</w:t>
            </w:r>
            <w:r w:rsidRPr="00B81919">
              <w:t>ers – Mont Ceint</w:t>
            </w:r>
            <w:r w:rsidRPr="00B81919">
              <w:rPr>
                <w:rFonts w:cs="Calibri"/>
              </w:rPr>
              <w:t>"</w:t>
            </w:r>
            <w:r w:rsidRPr="00B81919">
              <w:t xml:space="preserve"> – Pages 245 et 246 (Avec prolongement vers le Port de Saleix …)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919">
              <w:rPr>
                <w:sz w:val="24"/>
                <w:szCs w:val="24"/>
              </w:rPr>
              <w:t xml:space="preserve">Site internet : </w:t>
            </w:r>
            <w:hyperlink r:id="rId5" w:history="1">
              <w:r w:rsidRPr="00B81919">
                <w:rPr>
                  <w:rStyle w:val="Hyperlink"/>
                  <w:sz w:val="24"/>
                  <w:szCs w:val="24"/>
                </w:rPr>
                <w:t>http://fcorpet.free.fr/Raids/B/Girantes/Balade-Girantes.html</w:t>
              </w:r>
            </w:hyperlink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81919">
              <w:t xml:space="preserve">Randonneur – 4h30 –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B81919">
                <w:t>600 m</w:t>
              </w:r>
            </w:smartTag>
            <w:r w:rsidRPr="00B81919">
              <w:t xml:space="preserve"> – </w:t>
            </w:r>
            <w:smartTag w:uri="urn:schemas-microsoft-com:office:smarttags" w:element="metricconverter">
              <w:smartTagPr>
                <w:attr w:name="ProductID" w:val="8 km"/>
              </w:smartTagPr>
              <w:r w:rsidRPr="00B81919">
                <w:t>8 km</w:t>
              </w:r>
            </w:smartTag>
            <w:r w:rsidRPr="00B81919">
              <w:t xml:space="preserve"> - Journée</w:t>
            </w:r>
          </w:p>
          <w:p w:rsidR="00A3491F" w:rsidRPr="00B81919" w:rsidRDefault="00A3491F" w:rsidP="00B81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 xml:space="preserve">Balisage : </w:t>
            </w:r>
            <w:r w:rsidRPr="00B81919">
              <w:rPr>
                <w:sz w:val="24"/>
                <w:szCs w:val="24"/>
              </w:rPr>
              <w:t>J</w:t>
            </w:r>
            <w:r w:rsidRPr="00B81919">
              <w:t>aune et Rouge du GR de Pays</w:t>
            </w: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jc w:val="both"/>
            </w:pPr>
            <w:r w:rsidRPr="00B81919">
              <w:rPr>
                <w:b/>
                <w:sz w:val="24"/>
                <w:szCs w:val="24"/>
              </w:rPr>
              <w:t xml:space="preserve">Particularité(s) : </w:t>
            </w:r>
            <w:r w:rsidRPr="00B81919">
              <w:t>La deuxième guerre mondiale, les passeurs et Jean-Marie Claustre (Voir ci-après).</w:t>
            </w: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>Site ou point remarquable :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81919">
              <w:t xml:space="preserve">Très beau panorama à 360° du sommet </w:t>
            </w: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>Trace GPS : </w:t>
            </w:r>
            <w:r>
              <w:t>oui</w:t>
            </w:r>
          </w:p>
          <w:p w:rsidR="00A3491F" w:rsidRPr="00B81919" w:rsidRDefault="00A3491F" w:rsidP="00B81919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jc w:val="both"/>
            </w:pPr>
            <w:r w:rsidRPr="00B81919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51 km"/>
              </w:smartTagPr>
              <w:r w:rsidRPr="00B81919">
                <w:t>51 km</w:t>
              </w:r>
            </w:smartTag>
            <w:r w:rsidRPr="00B81919">
              <w:t xml:space="preserve"> par Vicdessos (Recommandé)</w:t>
            </w: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491F" w:rsidRPr="00B81919" w:rsidTr="00B81919">
        <w:trPr>
          <w:trHeight w:val="567"/>
        </w:trPr>
        <w:tc>
          <w:tcPr>
            <w:tcW w:w="9062" w:type="dxa"/>
          </w:tcPr>
          <w:p w:rsidR="00A3491F" w:rsidRPr="00B81919" w:rsidRDefault="00A3491F" w:rsidP="00B8191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919">
              <w:rPr>
                <w:b/>
                <w:sz w:val="24"/>
                <w:szCs w:val="24"/>
              </w:rPr>
              <w:t xml:space="preserve">Observation(s) : </w:t>
            </w:r>
          </w:p>
          <w:p w:rsidR="00A3491F" w:rsidRPr="00B81919" w:rsidRDefault="00A3491F" w:rsidP="00B819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919">
              <w:t xml:space="preserve">Le Mont Ceint peut également être atteint depuis le parking de </w:t>
            </w:r>
            <w:smartTag w:uri="urn:schemas-microsoft-com:office:smarttags" w:element="PersonName">
              <w:smartTagPr>
                <w:attr w:name="ProductID" w:val="la Coumebière"/>
              </w:smartTagPr>
              <w:r w:rsidRPr="00B81919">
                <w:t>la Coumebière</w:t>
              </w:r>
            </w:smartTag>
            <w:r w:rsidRPr="00B81919">
              <w:t xml:space="preserve"> – Aulus-Les-Bains (Fiche Oust n) 11).</w:t>
            </w: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  <w:p w:rsidR="00A3491F" w:rsidRPr="00B81919" w:rsidRDefault="00A3491F" w:rsidP="00B8191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3491F" w:rsidRPr="00893879" w:rsidRDefault="00A3491F" w:rsidP="00D700E3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A3491F" w:rsidRDefault="00A3491F" w:rsidP="00D700E3">
      <w:r>
        <w:t xml:space="preserve">Date de la dernière mise à jour : </w:t>
      </w:r>
      <w:r w:rsidRPr="00B96CEE">
        <w:rPr>
          <w:b/>
        </w:rPr>
        <w:t>25 juillet 2019</w:t>
      </w:r>
    </w:p>
    <w:p w:rsidR="00A3491F" w:rsidRDefault="00A3491F" w:rsidP="00D93742">
      <w:pPr>
        <w:rPr>
          <w:b/>
          <w:sz w:val="28"/>
          <w:szCs w:val="28"/>
        </w:rPr>
      </w:pPr>
    </w:p>
    <w:p w:rsidR="00A3491F" w:rsidRDefault="00A3491F" w:rsidP="00D93742">
      <w:pPr>
        <w:rPr>
          <w:b/>
          <w:sz w:val="28"/>
          <w:szCs w:val="28"/>
        </w:rPr>
      </w:pPr>
    </w:p>
    <w:p w:rsidR="00A3491F" w:rsidRDefault="00A3491F" w:rsidP="00D93742">
      <w:pPr>
        <w:rPr>
          <w:b/>
          <w:sz w:val="28"/>
          <w:szCs w:val="28"/>
        </w:rPr>
      </w:pPr>
    </w:p>
    <w:p w:rsidR="00A3491F" w:rsidRPr="00D93742" w:rsidRDefault="00A3491F" w:rsidP="00D9374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PersonName">
        <w:smartTagPr>
          <w:attr w:name="ProductID" w:val="La Carte"/>
        </w:smartTagPr>
        <w:r>
          <w:rPr>
            <w:b/>
            <w:sz w:val="28"/>
            <w:szCs w:val="28"/>
          </w:rPr>
          <w:t>La Carte</w:t>
        </w:r>
      </w:smartTag>
    </w:p>
    <w:p w:rsidR="00A3491F" w:rsidRDefault="00A3491F" w:rsidP="00CA2541">
      <w:pPr>
        <w:sectPr w:rsidR="00A349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83pt">
            <v:imagedata r:id="rId6" o:title=""/>
          </v:shape>
        </w:pict>
      </w:r>
      <w:r>
        <w:pict>
          <v:shape id="_x0000_i1026" type="#_x0000_t75" style="width:451.5pt;height:166.5pt">
            <v:imagedata r:id="rId7" o:title=""/>
          </v:shape>
        </w:pict>
      </w:r>
    </w:p>
    <w:p w:rsidR="00A3491F" w:rsidRDefault="00A3491F" w:rsidP="00CA2541">
      <w:pPr>
        <w:sectPr w:rsidR="00A3491F" w:rsidSect="0049196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491F" w:rsidRDefault="00A3491F" w:rsidP="00CA2541"/>
    <w:p w:rsidR="00A3491F" w:rsidRDefault="00A3491F" w:rsidP="00472684">
      <w:pPr>
        <w:pStyle w:val="NormalWeb"/>
        <w:jc w:val="both"/>
      </w:pPr>
      <w:r w:rsidRPr="00CA2541">
        <w:rPr>
          <w:sz w:val="22"/>
          <w:szCs w:val="22"/>
        </w:rPr>
        <w:t xml:space="preserve">Des évènements liés à la deuxième guerre mondiale ont marqué le Mont Ceint. Jean-Marie Claustre, berger alors âgé de 14 ans, surveillait les mouvements des patrouilles allemandes depuis le pic de Girantes. </w:t>
      </w:r>
      <w:r>
        <w:rPr>
          <w:sz w:val="22"/>
          <w:szCs w:val="22"/>
        </w:rPr>
        <w:t xml:space="preserve">Son rôle, le détail des évènements et le souvenir que Jean marie s’est attaché à maintenir jusqu’à une date récente sont décrits par nos amis Passejaïres </w:t>
      </w:r>
      <w:r w:rsidRPr="00CA2541">
        <w:rPr>
          <w:sz w:val="22"/>
          <w:szCs w:val="22"/>
        </w:rPr>
        <w:t>Suzel et Olivier Nadouce</w:t>
      </w:r>
      <w:r>
        <w:rPr>
          <w:sz w:val="22"/>
          <w:szCs w:val="22"/>
        </w:rPr>
        <w:t xml:space="preserve"> et par</w:t>
      </w:r>
      <w:r w:rsidRPr="00CA2541">
        <w:rPr>
          <w:sz w:val="22"/>
          <w:szCs w:val="22"/>
        </w:rPr>
        <w:t xml:space="preserve"> Jean Feix, </w:t>
      </w:r>
      <w:r>
        <w:rPr>
          <w:sz w:val="22"/>
          <w:szCs w:val="22"/>
        </w:rPr>
        <w:t>dans</w:t>
      </w:r>
      <w:r w:rsidRPr="00CA2541">
        <w:rPr>
          <w:sz w:val="22"/>
          <w:szCs w:val="22"/>
        </w:rPr>
        <w:t xml:space="preserve"> deux brochures « Le Mont-Ceint de Jean-Marie », à la gloire des passeurs de montagne.</w:t>
      </w:r>
    </w:p>
    <w:sectPr w:rsidR="00A3491F" w:rsidSect="004919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4C13"/>
    <w:multiLevelType w:val="hybridMultilevel"/>
    <w:tmpl w:val="6602D84E"/>
    <w:lvl w:ilvl="0" w:tplc="F68615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E3"/>
    <w:rsid w:val="000018BF"/>
    <w:rsid w:val="000B0755"/>
    <w:rsid w:val="001E6B0F"/>
    <w:rsid w:val="002E1F85"/>
    <w:rsid w:val="00472684"/>
    <w:rsid w:val="00491968"/>
    <w:rsid w:val="004C1892"/>
    <w:rsid w:val="004F3D3E"/>
    <w:rsid w:val="0066787B"/>
    <w:rsid w:val="006D0154"/>
    <w:rsid w:val="007B58DC"/>
    <w:rsid w:val="00813E62"/>
    <w:rsid w:val="00893879"/>
    <w:rsid w:val="00966BCE"/>
    <w:rsid w:val="00A3491F"/>
    <w:rsid w:val="00B43146"/>
    <w:rsid w:val="00B81919"/>
    <w:rsid w:val="00B96CEE"/>
    <w:rsid w:val="00B971B6"/>
    <w:rsid w:val="00CA2541"/>
    <w:rsid w:val="00D50BFA"/>
    <w:rsid w:val="00D700E3"/>
    <w:rsid w:val="00D93742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0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00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700E3"/>
    <w:pPr>
      <w:ind w:left="720"/>
      <w:contextualSpacing/>
    </w:pPr>
  </w:style>
  <w:style w:type="paragraph" w:styleId="NormalWeb">
    <w:name w:val="Normal (Web)"/>
    <w:basedOn w:val="Normal"/>
    <w:uiPriority w:val="99"/>
    <w:rsid w:val="00491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7B58DC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rsid w:val="004F3D3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7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corpet.free.fr/Raids/B/Girantes/Balade-Girant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323</Words>
  <Characters>1782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2019-09-05T18:19:00Z</dcterms:created>
  <dcterms:modified xsi:type="dcterms:W3CDTF">2019-09-05T18:19:00Z</dcterms:modified>
</cp:coreProperties>
</file>