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B7E" w:rsidRDefault="008C5B7E" w:rsidP="008C5B7E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4302CB">
        <w:rPr>
          <w:b/>
          <w:sz w:val="24"/>
          <w:szCs w:val="24"/>
        </w:rPr>
        <w:t>E</w:t>
      </w:r>
      <w:bookmarkStart w:id="0" w:name="_GoBack"/>
      <w:bookmarkEnd w:id="0"/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8C5B7E" w:rsidRPr="00B971B6" w:rsidRDefault="008C5B7E" w:rsidP="008C5B7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VARILHES </w:t>
      </w:r>
      <w:r w:rsidR="002B2B62">
        <w:rPr>
          <w:b/>
          <w:color w:val="FF0000"/>
          <w:sz w:val="36"/>
          <w:szCs w:val="36"/>
        </w:rPr>
        <w:t>n° 3</w:t>
      </w:r>
      <w:r>
        <w:rPr>
          <w:b/>
          <w:color w:val="FF0000"/>
          <w:sz w:val="36"/>
          <w:szCs w:val="3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C5B7E" w:rsidTr="009E1D65">
        <w:trPr>
          <w:trHeight w:val="567"/>
        </w:trPr>
        <w:tc>
          <w:tcPr>
            <w:tcW w:w="9062" w:type="dxa"/>
          </w:tcPr>
          <w:p w:rsidR="008C5B7E" w:rsidRDefault="008C5B7E" w:rsidP="009E1D65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8C5B7E" w:rsidRPr="00825CF0" w:rsidRDefault="008C5B7E" w:rsidP="00800F7F">
            <w:pPr>
              <w:pStyle w:val="Paragraphedeliste"/>
              <w:numPr>
                <w:ilvl w:val="0"/>
                <w:numId w:val="3"/>
              </w:numPr>
            </w:pPr>
            <w:r w:rsidRPr="00800F7F">
              <w:rPr>
                <w:b/>
              </w:rPr>
              <w:t>Calzan</w:t>
            </w:r>
            <w:r w:rsidRPr="00825CF0">
              <w:t xml:space="preserve"> – Parking </w:t>
            </w:r>
            <w:r>
              <w:t xml:space="preserve">en face de la mairie – </w:t>
            </w:r>
            <w:r w:rsidRPr="00800F7F">
              <w:rPr>
                <w:rFonts w:ascii="Calibri" w:hAnsi="Calibri" w:cs="Calibri"/>
                <w:b/>
                <w:color w:val="000000"/>
              </w:rPr>
              <w:t>Calza</w:t>
            </w:r>
            <w:r w:rsidR="00F17EFE" w:rsidRPr="00800F7F">
              <w:rPr>
                <w:rFonts w:ascii="Calibri" w:hAnsi="Calibri" w:cs="Calibri"/>
                <w:b/>
                <w:color w:val="000000"/>
              </w:rPr>
              <w:t>n</w:t>
            </w:r>
            <w:r w:rsidRPr="00800F7F">
              <w:rPr>
                <w:rFonts w:ascii="Calibri" w:hAnsi="Calibri" w:cs="Calibri"/>
                <w:b/>
                <w:color w:val="000000"/>
              </w:rPr>
              <w:t>, Vira, Col de Bourreau en boucle</w:t>
            </w:r>
          </w:p>
          <w:p w:rsidR="008C5B7E" w:rsidRPr="009E0498" w:rsidRDefault="008C5B7E" w:rsidP="009E1D65">
            <w:pPr>
              <w:rPr>
                <w:sz w:val="24"/>
                <w:szCs w:val="24"/>
              </w:rPr>
            </w:pPr>
          </w:p>
        </w:tc>
      </w:tr>
      <w:tr w:rsidR="008C5B7E" w:rsidTr="009E1D65">
        <w:trPr>
          <w:trHeight w:val="567"/>
        </w:trPr>
        <w:tc>
          <w:tcPr>
            <w:tcW w:w="9062" w:type="dxa"/>
          </w:tcPr>
          <w:p w:rsidR="008C5B7E" w:rsidRDefault="008C5B7E" w:rsidP="009E1D65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5B1C30" w:rsidRDefault="005B1C30" w:rsidP="009E1D65">
            <w:pPr>
              <w:pStyle w:val="Paragraphedeliste"/>
              <w:numPr>
                <w:ilvl w:val="0"/>
                <w:numId w:val="2"/>
              </w:numPr>
            </w:pPr>
            <w:r>
              <w:t xml:space="preserve">01.12.2011 – J. </w:t>
            </w:r>
            <w:proofErr w:type="spellStart"/>
            <w:r>
              <w:t>Royo</w:t>
            </w:r>
            <w:proofErr w:type="spellEnd"/>
            <w:r>
              <w:t xml:space="preserve"> (Depuis Vira)</w:t>
            </w:r>
          </w:p>
          <w:p w:rsidR="008C5B7E" w:rsidRPr="005B1C30" w:rsidRDefault="008C5B7E" w:rsidP="005B1C30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01.09.2018 – J. Gaillard</w:t>
            </w:r>
            <w:r w:rsidR="00461659">
              <w:t xml:space="preserve"> – 16 participants</w:t>
            </w:r>
            <w:r w:rsidR="00F17EFE">
              <w:t xml:space="preserve"> (Photos)</w:t>
            </w:r>
          </w:p>
          <w:p w:rsidR="005B1C30" w:rsidRPr="005B1C30" w:rsidRDefault="005B1C30" w:rsidP="005B1C30">
            <w:pPr>
              <w:ind w:left="360"/>
              <w:rPr>
                <w:sz w:val="24"/>
                <w:szCs w:val="24"/>
              </w:rPr>
            </w:pPr>
          </w:p>
        </w:tc>
      </w:tr>
      <w:tr w:rsidR="008C5B7E" w:rsidTr="009E1D65">
        <w:trPr>
          <w:trHeight w:val="567"/>
        </w:trPr>
        <w:tc>
          <w:tcPr>
            <w:tcW w:w="9062" w:type="dxa"/>
          </w:tcPr>
          <w:p w:rsidR="008C5B7E" w:rsidRDefault="008C5B7E" w:rsidP="009E1D65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C5B7E" w:rsidRDefault="008C5B7E" w:rsidP="009E1D65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DB6EBE">
              <w:rPr>
                <w:sz w:val="24"/>
                <w:szCs w:val="24"/>
              </w:rPr>
              <w:t>Carte des itinéraires de randonnée sur le site de la mairie de Vira</w:t>
            </w:r>
            <w:r>
              <w:rPr>
                <w:sz w:val="24"/>
                <w:szCs w:val="24"/>
              </w:rPr>
              <w:t xml:space="preserve"> (</w:t>
            </w:r>
            <w:hyperlink r:id="rId5" w:history="1">
              <w:r w:rsidRPr="002A1B52">
                <w:rPr>
                  <w:rStyle w:val="Lienhypertexte"/>
                  <w:sz w:val="24"/>
                  <w:szCs w:val="24"/>
                </w:rPr>
                <w:t>https://c003013b-a-62cb3a1a-s-sites.googlegroups.com/site/viraariege/informations-pratiques-et-liens-utiles/les-sentiers-sur-vira/PDRetsentiers.jpg</w:t>
              </w:r>
            </w:hyperlink>
            <w:r>
              <w:rPr>
                <w:sz w:val="24"/>
                <w:szCs w:val="24"/>
              </w:rPr>
              <w:t>)</w:t>
            </w:r>
          </w:p>
          <w:p w:rsidR="008C5B7E" w:rsidRPr="00DB6EBE" w:rsidRDefault="008C5B7E" w:rsidP="009E1D65">
            <w:pPr>
              <w:jc w:val="both"/>
              <w:rPr>
                <w:sz w:val="24"/>
                <w:szCs w:val="24"/>
              </w:rPr>
            </w:pPr>
          </w:p>
        </w:tc>
      </w:tr>
      <w:tr w:rsidR="008C5B7E" w:rsidTr="009E1D65">
        <w:trPr>
          <w:trHeight w:val="567"/>
        </w:trPr>
        <w:tc>
          <w:tcPr>
            <w:tcW w:w="9062" w:type="dxa"/>
          </w:tcPr>
          <w:p w:rsidR="008C5B7E" w:rsidRDefault="008C5B7E" w:rsidP="009E1D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durée du parcours, dénivelé positif, distance</w:t>
            </w:r>
            <w:r w:rsidR="00F17EFE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:rsidR="008C5B7E" w:rsidRPr="008C5B7E" w:rsidRDefault="008C5B7E" w:rsidP="008C5B7E">
            <w:pPr>
              <w:pStyle w:val="Paragraphedeliste"/>
              <w:numPr>
                <w:ilvl w:val="0"/>
                <w:numId w:val="2"/>
              </w:numPr>
              <w:rPr>
                <w:rFonts w:ascii="Calibri" w:hAnsi="Calibri" w:cs="Calibri"/>
                <w:color w:val="000000"/>
              </w:rPr>
            </w:pPr>
            <w:r w:rsidRPr="008C5B7E">
              <w:rPr>
                <w:rFonts w:ascii="Calibri" w:hAnsi="Calibri" w:cs="Calibri"/>
                <w:color w:val="000000"/>
              </w:rPr>
              <w:t xml:space="preserve">Promeneur - 3h00 - 320 m - 9 km </w:t>
            </w:r>
            <w:r w:rsidR="00F17EFE">
              <w:rPr>
                <w:rFonts w:ascii="Calibri" w:hAnsi="Calibri" w:cs="Calibri"/>
                <w:color w:val="000000"/>
              </w:rPr>
              <w:t>– ½ journée</w:t>
            </w:r>
          </w:p>
          <w:p w:rsidR="008C5B7E" w:rsidRPr="00E10100" w:rsidRDefault="008C5B7E" w:rsidP="009E1D65">
            <w:pPr>
              <w:rPr>
                <w:b/>
                <w:sz w:val="24"/>
                <w:szCs w:val="24"/>
              </w:rPr>
            </w:pPr>
          </w:p>
        </w:tc>
      </w:tr>
      <w:tr w:rsidR="008C5B7E" w:rsidTr="009E1D65">
        <w:trPr>
          <w:trHeight w:val="567"/>
        </w:trPr>
        <w:tc>
          <w:tcPr>
            <w:tcW w:w="9062" w:type="dxa"/>
          </w:tcPr>
          <w:p w:rsidR="00B8677C" w:rsidRPr="009D01C5" w:rsidRDefault="008C5B7E" w:rsidP="00B8677C">
            <w:pPr>
              <w:jc w:val="both"/>
            </w:pPr>
            <w:r w:rsidRPr="00B8677C">
              <w:rPr>
                <w:b/>
                <w:sz w:val="24"/>
                <w:szCs w:val="24"/>
              </w:rPr>
              <w:t xml:space="preserve">Balisage : </w:t>
            </w:r>
            <w:r w:rsidR="00B8677C">
              <w:t xml:space="preserve">Ancien balisage jaune, non entretenu, sur la majeure partie de l’itinéraire. Plusieurs anciens poteaux directionnels endommagés. Présence de trace de </w:t>
            </w:r>
            <w:r w:rsidR="00B8677C" w:rsidRPr="009D01C5">
              <w:t>l’itinéraire ba</w:t>
            </w:r>
            <w:r w:rsidR="00B8677C">
              <w:t xml:space="preserve">lisée sous </w:t>
            </w:r>
            <w:r w:rsidR="00B8677C" w:rsidRPr="00B8677C">
              <w:rPr>
                <w:rFonts w:cstheme="minorHAnsi"/>
              </w:rPr>
              <w:t>"T</w:t>
            </w:r>
            <w:r w:rsidR="00B8677C">
              <w:t>erre</w:t>
            </w:r>
            <w:r w:rsidR="00B8677C" w:rsidRPr="009D01C5">
              <w:t xml:space="preserve"> de </w:t>
            </w:r>
            <w:r w:rsidR="00B8677C">
              <w:t>F</w:t>
            </w:r>
            <w:r w:rsidR="00B8677C" w:rsidRPr="009D01C5">
              <w:t>raternité</w:t>
            </w:r>
            <w:r w:rsidR="00B8677C">
              <w:t xml:space="preserve"> – Terra de </w:t>
            </w:r>
            <w:proofErr w:type="spellStart"/>
            <w:r w:rsidR="00B8677C">
              <w:t>Germanor</w:t>
            </w:r>
            <w:proofErr w:type="spellEnd"/>
            <w:r w:rsidR="00B8677C" w:rsidRPr="00B8677C">
              <w:rPr>
                <w:rFonts w:ascii="Calibri" w:hAnsi="Calibri" w:cs="Calibri"/>
              </w:rPr>
              <w:t>"</w:t>
            </w:r>
          </w:p>
          <w:p w:rsidR="008C5B7E" w:rsidRDefault="00B8677C" w:rsidP="009E1D65">
            <w:pPr>
              <w:rPr>
                <w:b/>
                <w:sz w:val="24"/>
                <w:szCs w:val="24"/>
              </w:rPr>
            </w:pPr>
            <w:r>
              <w:t xml:space="preserve"> </w:t>
            </w:r>
            <w:r w:rsidR="008C5B7E" w:rsidRPr="009D01C5">
              <w:t>.</w:t>
            </w:r>
          </w:p>
          <w:p w:rsidR="008C5B7E" w:rsidRDefault="008C5B7E" w:rsidP="009E1D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 </w:t>
            </w:r>
          </w:p>
        </w:tc>
      </w:tr>
      <w:tr w:rsidR="008C5B7E" w:rsidTr="009E1D65">
        <w:trPr>
          <w:trHeight w:val="567"/>
        </w:trPr>
        <w:tc>
          <w:tcPr>
            <w:tcW w:w="9062" w:type="dxa"/>
          </w:tcPr>
          <w:p w:rsidR="008C5B7E" w:rsidRDefault="008C5B7E" w:rsidP="009E1D65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C5B7E" w:rsidRPr="009D01C5" w:rsidRDefault="00E54231" w:rsidP="009E1D65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>On retrouve sur ce parcours une p</w:t>
            </w:r>
            <w:r w:rsidR="008C5B7E" w:rsidRPr="009D01C5">
              <w:t>artie de l’itinéraire ba</w:t>
            </w:r>
            <w:r w:rsidR="008C5B7E">
              <w:t xml:space="preserve">lisée sous </w:t>
            </w:r>
            <w:r w:rsidR="008C5B7E" w:rsidRPr="009D01C5">
              <w:rPr>
                <w:rFonts w:cstheme="minorHAnsi"/>
              </w:rPr>
              <w:t>"</w:t>
            </w:r>
            <w:r w:rsidR="008C5B7E">
              <w:rPr>
                <w:rFonts w:cstheme="minorHAnsi"/>
              </w:rPr>
              <w:t>T</w:t>
            </w:r>
            <w:r w:rsidR="008C5B7E">
              <w:t>erre</w:t>
            </w:r>
            <w:r w:rsidR="008C5B7E" w:rsidRPr="009D01C5">
              <w:t xml:space="preserve"> de </w:t>
            </w:r>
            <w:r w:rsidR="008C5B7E">
              <w:t>F</w:t>
            </w:r>
            <w:r w:rsidR="008C5B7E" w:rsidRPr="009D01C5">
              <w:t>raternité</w:t>
            </w:r>
            <w:r w:rsidR="008C5B7E">
              <w:t xml:space="preserve"> – Terra de </w:t>
            </w:r>
            <w:proofErr w:type="spellStart"/>
            <w:r w:rsidR="008C5B7E">
              <w:t>Germanor</w:t>
            </w:r>
            <w:proofErr w:type="spellEnd"/>
            <w:r w:rsidR="008C5B7E" w:rsidRPr="009D01C5">
              <w:rPr>
                <w:rFonts w:ascii="Calibri" w:hAnsi="Calibri" w:cs="Calibri"/>
              </w:rPr>
              <w:t>"</w:t>
            </w:r>
          </w:p>
          <w:p w:rsidR="008C5B7E" w:rsidRPr="009E0498" w:rsidRDefault="008C5B7E" w:rsidP="009E1D65">
            <w:pPr>
              <w:rPr>
                <w:sz w:val="24"/>
                <w:szCs w:val="24"/>
              </w:rPr>
            </w:pPr>
          </w:p>
        </w:tc>
      </w:tr>
      <w:tr w:rsidR="008C5B7E" w:rsidTr="009E1D65">
        <w:trPr>
          <w:trHeight w:val="567"/>
        </w:trPr>
        <w:tc>
          <w:tcPr>
            <w:tcW w:w="9062" w:type="dxa"/>
          </w:tcPr>
          <w:p w:rsidR="008C5B7E" w:rsidRPr="00233651" w:rsidRDefault="008C5B7E" w:rsidP="009E1D6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E54231" w:rsidRPr="00E54231" w:rsidRDefault="008C5B7E" w:rsidP="00E54231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color w:val="000000"/>
              </w:rPr>
              <w:t>Le</w:t>
            </w:r>
            <w:r w:rsidR="00E54231">
              <w:rPr>
                <w:color w:val="000000"/>
              </w:rPr>
              <w:t>s plaques (nom de rue et n° de maison) du bourg de Calzan.</w:t>
            </w:r>
          </w:p>
          <w:p w:rsidR="008C5B7E" w:rsidRPr="009E0498" w:rsidRDefault="008C5B7E" w:rsidP="00E54231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8C5B7E" w:rsidTr="009E1D65">
        <w:trPr>
          <w:trHeight w:val="567"/>
        </w:trPr>
        <w:tc>
          <w:tcPr>
            <w:tcW w:w="9062" w:type="dxa"/>
          </w:tcPr>
          <w:p w:rsidR="008C5B7E" w:rsidRPr="00233651" w:rsidRDefault="008C5B7E" w:rsidP="009E1D6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</w:p>
          <w:p w:rsidR="008C5B7E" w:rsidRPr="00233651" w:rsidRDefault="008C5B7E" w:rsidP="009E1D65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Xx</w:t>
            </w:r>
          </w:p>
        </w:tc>
      </w:tr>
      <w:tr w:rsidR="008C5B7E" w:rsidTr="009E1D65">
        <w:trPr>
          <w:trHeight w:val="567"/>
        </w:trPr>
        <w:tc>
          <w:tcPr>
            <w:tcW w:w="9062" w:type="dxa"/>
          </w:tcPr>
          <w:p w:rsidR="008C5B7E" w:rsidRPr="009E0498" w:rsidRDefault="008C5B7E" w:rsidP="00461659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9D01C5">
              <w:t>1</w:t>
            </w:r>
            <w:r w:rsidR="00461659">
              <w:t>2</w:t>
            </w:r>
            <w:r w:rsidRPr="009D01C5">
              <w:t xml:space="preserve"> km </w:t>
            </w:r>
            <w:r w:rsidR="00461659">
              <w:t>par le Col de Calzan</w:t>
            </w:r>
          </w:p>
        </w:tc>
      </w:tr>
      <w:tr w:rsidR="008C5B7E" w:rsidTr="009E1D65">
        <w:trPr>
          <w:trHeight w:val="567"/>
        </w:trPr>
        <w:tc>
          <w:tcPr>
            <w:tcW w:w="9062" w:type="dxa"/>
          </w:tcPr>
          <w:p w:rsidR="00334BD1" w:rsidRDefault="008C5B7E" w:rsidP="00B8677C">
            <w:pPr>
              <w:jc w:val="both"/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C5B7E" w:rsidRPr="00334BD1" w:rsidRDefault="00B8677C" w:rsidP="00334BD1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B8677C">
              <w:t>Dans la partie descendante, sous le Roc Troué (du km 7,5 environ</w:t>
            </w:r>
            <w:r w:rsidR="00334BD1">
              <w:t xml:space="preserve">, côte 456, </w:t>
            </w:r>
            <w:r w:rsidRPr="00B8677C">
              <w:t>à la route goudronnée), le sentier peu à peu gagné par la végétation, mériterait un bon nettoyage.</w:t>
            </w:r>
            <w:r>
              <w:t xml:space="preserve"> Il en est de même, au tout départ du sentier, après le bourg de Calzan, lorsqu’on quitte la D 48.</w:t>
            </w:r>
          </w:p>
          <w:p w:rsidR="00334BD1" w:rsidRPr="00334BD1" w:rsidRDefault="00334BD1" w:rsidP="00334BD1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>Départ possible de Vira (Parking devant la salle des fêtes)</w:t>
            </w:r>
          </w:p>
          <w:p w:rsidR="008C5B7E" w:rsidRDefault="008C5B7E" w:rsidP="00B8677C">
            <w:pPr>
              <w:jc w:val="both"/>
              <w:rPr>
                <w:sz w:val="24"/>
                <w:szCs w:val="24"/>
              </w:rPr>
            </w:pPr>
          </w:p>
          <w:p w:rsidR="008C5B7E" w:rsidRPr="00836791" w:rsidRDefault="008C5B7E" w:rsidP="009E1D65">
            <w:pPr>
              <w:rPr>
                <w:sz w:val="24"/>
                <w:szCs w:val="24"/>
              </w:rPr>
            </w:pPr>
          </w:p>
        </w:tc>
      </w:tr>
    </w:tbl>
    <w:p w:rsidR="002B2B62" w:rsidRPr="00893879" w:rsidRDefault="002B2B62" w:rsidP="002B2B62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8C5B7E" w:rsidRDefault="008C5B7E" w:rsidP="008C5B7E">
      <w:r>
        <w:t xml:space="preserve">Date de la dernière mise à jour : </w:t>
      </w:r>
      <w:r w:rsidR="002B2B62">
        <w:rPr>
          <w:b/>
        </w:rPr>
        <w:t>26 mars 2019</w:t>
      </w:r>
    </w:p>
    <w:p w:rsidR="008C5B7E" w:rsidRDefault="008C5B7E" w:rsidP="008C5B7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C5B7E" w:rsidRDefault="008C5B7E" w:rsidP="008C5B7E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9179DF" w:rsidRDefault="009179DF"/>
    <w:p w:rsidR="0094400B" w:rsidRDefault="0094400B"/>
    <w:p w:rsidR="0094400B" w:rsidRDefault="0094400B"/>
    <w:p w:rsidR="0094400B" w:rsidRDefault="0094400B">
      <w:r>
        <w:rPr>
          <w:noProof/>
          <w:lang w:eastAsia="fr-FR"/>
        </w:rPr>
        <w:drawing>
          <wp:inline distT="0" distB="0" distL="0" distR="0">
            <wp:extent cx="4772025" cy="41338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80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5" t="3975" r="10548" b="43753"/>
                    <a:stretch/>
                  </pic:blipFill>
                  <pic:spPr bwMode="auto">
                    <a:xfrm>
                      <a:off x="0" y="0"/>
                      <a:ext cx="4772025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40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980EA1"/>
    <w:multiLevelType w:val="hybridMultilevel"/>
    <w:tmpl w:val="E6BC78B8"/>
    <w:lvl w:ilvl="0" w:tplc="F93613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C45AA3"/>
    <w:multiLevelType w:val="hybridMultilevel"/>
    <w:tmpl w:val="2AD226C6"/>
    <w:lvl w:ilvl="0" w:tplc="D662EC0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B7E"/>
    <w:rsid w:val="002B2B62"/>
    <w:rsid w:val="00334BD1"/>
    <w:rsid w:val="004302CB"/>
    <w:rsid w:val="00461659"/>
    <w:rsid w:val="005B1C30"/>
    <w:rsid w:val="006F0B77"/>
    <w:rsid w:val="00800F7F"/>
    <w:rsid w:val="008C5B7E"/>
    <w:rsid w:val="009179DF"/>
    <w:rsid w:val="0094400B"/>
    <w:rsid w:val="00B8677C"/>
    <w:rsid w:val="00E54231"/>
    <w:rsid w:val="00F1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3F484A-D4D8-4EC5-BCE8-729C5B139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5B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C5B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C5B7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C5B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6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c003013b-a-62cb3a1a-s-sites.googlegroups.com/site/viraariege/informations-pratiques-et-liens-utiles/les-sentiers-sur-vira/PDRetsentiers.jpg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321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11</cp:revision>
  <dcterms:created xsi:type="dcterms:W3CDTF">2018-10-09T07:40:00Z</dcterms:created>
  <dcterms:modified xsi:type="dcterms:W3CDTF">2019-03-27T08:14:00Z</dcterms:modified>
</cp:coreProperties>
</file>