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CED" w:rsidRDefault="00D94CED" w:rsidP="00D94CE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D94CED" w:rsidRPr="00B971B6" w:rsidRDefault="00D94CED" w:rsidP="00D94CE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AX LES THERMES n° 158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4CED" w:rsidTr="00851D78">
        <w:trPr>
          <w:trHeight w:val="567"/>
        </w:trPr>
        <w:tc>
          <w:tcPr>
            <w:tcW w:w="9062" w:type="dxa"/>
          </w:tcPr>
          <w:p w:rsidR="00D94CED" w:rsidRDefault="00D94CED" w:rsidP="00851D7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D94CED" w:rsidRPr="00D94CED" w:rsidRDefault="00D94CED" w:rsidP="00D94CED">
            <w:pPr>
              <w:pStyle w:val="Paragraphedeliste"/>
              <w:numPr>
                <w:ilvl w:val="0"/>
                <w:numId w:val="2"/>
              </w:numPr>
              <w:rPr>
                <w:b/>
                <w:color w:val="000000"/>
              </w:rPr>
            </w:pPr>
            <w:r w:rsidRPr="00D94CED">
              <w:rPr>
                <w:b/>
              </w:rPr>
              <w:t>Vaychis</w:t>
            </w:r>
            <w:r w:rsidRPr="00D94CED">
              <w:t xml:space="preserve"> – Parking au c</w:t>
            </w:r>
            <w:r w:rsidRPr="00D94CED">
              <w:rPr>
                <w:rFonts w:cstheme="minorHAnsi"/>
              </w:rPr>
              <w:t>œ</w:t>
            </w:r>
            <w:r w:rsidRPr="00D94CED">
              <w:t xml:space="preserve">ur du village - </w:t>
            </w:r>
            <w:r w:rsidRPr="00D94CED">
              <w:rPr>
                <w:b/>
                <w:color w:val="000000"/>
              </w:rPr>
              <w:t xml:space="preserve">Boucle du Signal du </w:t>
            </w:r>
            <w:proofErr w:type="spellStart"/>
            <w:r w:rsidRPr="00D94CED">
              <w:rPr>
                <w:b/>
                <w:color w:val="000000"/>
              </w:rPr>
              <w:t>Chioula</w:t>
            </w:r>
            <w:proofErr w:type="spellEnd"/>
            <w:r w:rsidRPr="00D94CED">
              <w:rPr>
                <w:b/>
                <w:color w:val="000000"/>
              </w:rPr>
              <w:t xml:space="preserve"> depuis Vaychis</w:t>
            </w:r>
          </w:p>
          <w:p w:rsidR="00D94CED" w:rsidRPr="00D94CED" w:rsidRDefault="00D94CED" w:rsidP="00D94CED">
            <w:pPr>
              <w:ind w:left="360"/>
            </w:pPr>
          </w:p>
          <w:p w:rsidR="00D94CED" w:rsidRPr="009E0498" w:rsidRDefault="00D94CED" w:rsidP="00851D78">
            <w:pPr>
              <w:rPr>
                <w:sz w:val="24"/>
                <w:szCs w:val="24"/>
              </w:rPr>
            </w:pPr>
          </w:p>
        </w:tc>
      </w:tr>
      <w:tr w:rsidR="00D94CED" w:rsidTr="00851D78">
        <w:trPr>
          <w:trHeight w:val="567"/>
        </w:trPr>
        <w:tc>
          <w:tcPr>
            <w:tcW w:w="9062" w:type="dxa"/>
          </w:tcPr>
          <w:p w:rsidR="00D94CED" w:rsidRDefault="00D94CED" w:rsidP="00851D7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D94CED" w:rsidRDefault="00D94CED" w:rsidP="00D94CED">
            <w:pPr>
              <w:pStyle w:val="Paragraphedeliste"/>
              <w:numPr>
                <w:ilvl w:val="0"/>
                <w:numId w:val="2"/>
              </w:numPr>
            </w:pPr>
            <w:r w:rsidRPr="00D94CED">
              <w:t>08.06.2014 – B. Mouchague</w:t>
            </w:r>
          </w:p>
          <w:p w:rsidR="00D94CED" w:rsidRDefault="00D94CED" w:rsidP="00D94CED">
            <w:pPr>
              <w:pStyle w:val="Paragraphedeliste"/>
              <w:numPr>
                <w:ilvl w:val="0"/>
                <w:numId w:val="2"/>
              </w:numPr>
            </w:pPr>
            <w:r>
              <w:t>17.06.2018 – B. Mouchague</w:t>
            </w:r>
            <w:r w:rsidR="00E96549">
              <w:t xml:space="preserve"> – 10 participants (Reportage photos)</w:t>
            </w:r>
          </w:p>
          <w:p w:rsidR="00D94CED" w:rsidRPr="00D94CED" w:rsidRDefault="00D94CED" w:rsidP="00851D78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21.11.2021 – B. Mouchague</w:t>
            </w:r>
          </w:p>
          <w:p w:rsidR="00D94CED" w:rsidRPr="00E10100" w:rsidRDefault="00D94CED" w:rsidP="00851D78">
            <w:pPr>
              <w:rPr>
                <w:sz w:val="24"/>
                <w:szCs w:val="24"/>
              </w:rPr>
            </w:pPr>
          </w:p>
        </w:tc>
      </w:tr>
      <w:tr w:rsidR="00D94CED" w:rsidTr="00851D78">
        <w:trPr>
          <w:trHeight w:val="567"/>
        </w:trPr>
        <w:tc>
          <w:tcPr>
            <w:tcW w:w="9062" w:type="dxa"/>
          </w:tcPr>
          <w:p w:rsidR="00D94CED" w:rsidRDefault="00D94CED" w:rsidP="00851D7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D94CED" w:rsidRPr="00D94CED" w:rsidRDefault="00D94CED" w:rsidP="00D94CED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D94CED">
              <w:t xml:space="preserve">Parcours </w:t>
            </w:r>
            <w:r w:rsidRPr="00D94CED">
              <w:rPr>
                <w:rFonts w:cstheme="minorHAnsi"/>
              </w:rPr>
              <w:t>"</w:t>
            </w:r>
            <w:r w:rsidRPr="00D94CED">
              <w:t>inventé</w:t>
            </w:r>
            <w:r w:rsidRPr="00D94CED">
              <w:rPr>
                <w:rFonts w:ascii="Calibri" w:hAnsi="Calibri" w:cs="Calibri"/>
              </w:rPr>
              <w:t>"</w:t>
            </w:r>
            <w:r w:rsidRPr="00D94CED">
              <w:t xml:space="preserve"> par Bernard Mouchague</w:t>
            </w:r>
          </w:p>
          <w:p w:rsidR="00D94CED" w:rsidRPr="009E0498" w:rsidRDefault="00D94CED" w:rsidP="00851D78">
            <w:pPr>
              <w:rPr>
                <w:sz w:val="24"/>
                <w:szCs w:val="24"/>
              </w:rPr>
            </w:pPr>
          </w:p>
        </w:tc>
      </w:tr>
      <w:tr w:rsidR="00D94CED" w:rsidTr="00851D78">
        <w:trPr>
          <w:trHeight w:val="567"/>
        </w:trPr>
        <w:tc>
          <w:tcPr>
            <w:tcW w:w="9062" w:type="dxa"/>
          </w:tcPr>
          <w:p w:rsidR="00D94CED" w:rsidRDefault="00D94CED" w:rsidP="0085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D94CED" w:rsidRPr="00355808" w:rsidRDefault="00E96549" w:rsidP="00851D78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proofErr w:type="spellStart"/>
            <w:r w:rsidRPr="00E96549">
              <w:t>Montagnol</w:t>
            </w:r>
            <w:proofErr w:type="spellEnd"/>
            <w:r w:rsidRPr="00E96549">
              <w:t xml:space="preserve"> – 6h00 – </w:t>
            </w:r>
            <w:r w:rsidR="00355808">
              <w:t>95</w:t>
            </w:r>
            <w:r w:rsidRPr="00E96549">
              <w:t>0 m – 2</w:t>
            </w:r>
            <w:r w:rsidR="00355808">
              <w:t>0,5</w:t>
            </w:r>
            <w:r w:rsidRPr="00E96549">
              <w:t xml:space="preserve"> km </w:t>
            </w:r>
            <w:r w:rsidR="002C354F">
              <w:t>–</w:t>
            </w:r>
            <w:r w:rsidRPr="00E96549">
              <w:t xml:space="preserve"> Journée</w:t>
            </w:r>
            <w:r w:rsidR="002C354F">
              <w:t xml:space="preserve">                 </w:t>
            </w:r>
            <w:r w:rsidR="002C354F">
              <w:t xml:space="preserve">Indice d’effort : 96  </w:t>
            </w:r>
            <w:r w:rsidR="002C354F">
              <w:rPr>
                <w:noProof/>
                <w:lang w:eastAsia="fr-FR"/>
              </w:rPr>
              <w:drawing>
                <wp:inline distT="0" distB="0" distL="0" distR="0">
                  <wp:extent cx="238125" cy="2381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CED" w:rsidRPr="00E10100" w:rsidRDefault="00D94CED" w:rsidP="00851D78">
            <w:pPr>
              <w:rPr>
                <w:b/>
                <w:sz w:val="24"/>
                <w:szCs w:val="24"/>
              </w:rPr>
            </w:pPr>
          </w:p>
        </w:tc>
      </w:tr>
      <w:tr w:rsidR="00D94CED" w:rsidTr="00851D78">
        <w:trPr>
          <w:trHeight w:val="567"/>
        </w:trPr>
        <w:tc>
          <w:tcPr>
            <w:tcW w:w="9062" w:type="dxa"/>
          </w:tcPr>
          <w:p w:rsidR="00D94CED" w:rsidRDefault="00D94CED" w:rsidP="0085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E96549" w:rsidRPr="00E96549">
              <w:t>Jaune sur tout le parcours</w:t>
            </w:r>
          </w:p>
        </w:tc>
      </w:tr>
      <w:tr w:rsidR="00D94CED" w:rsidTr="00851D78">
        <w:trPr>
          <w:trHeight w:val="567"/>
        </w:trPr>
        <w:tc>
          <w:tcPr>
            <w:tcW w:w="9062" w:type="dxa"/>
          </w:tcPr>
          <w:p w:rsidR="00D94CED" w:rsidRDefault="00D94CED" w:rsidP="00851D7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D94CED" w:rsidRDefault="00D94CED" w:rsidP="00851D78">
            <w:pPr>
              <w:jc w:val="both"/>
              <w:rPr>
                <w:sz w:val="24"/>
                <w:szCs w:val="24"/>
              </w:rPr>
            </w:pPr>
          </w:p>
          <w:p w:rsidR="00D94CED" w:rsidRPr="009E0498" w:rsidRDefault="00D94CED" w:rsidP="00851D78">
            <w:pPr>
              <w:rPr>
                <w:sz w:val="24"/>
                <w:szCs w:val="24"/>
              </w:rPr>
            </w:pPr>
          </w:p>
        </w:tc>
      </w:tr>
      <w:tr w:rsidR="00D94CED" w:rsidTr="00851D78">
        <w:trPr>
          <w:trHeight w:val="567"/>
        </w:trPr>
        <w:tc>
          <w:tcPr>
            <w:tcW w:w="9062" w:type="dxa"/>
          </w:tcPr>
          <w:p w:rsidR="00D94CED" w:rsidRPr="00233651" w:rsidRDefault="00D94CED" w:rsidP="00851D7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355808" w:rsidRDefault="00355808" w:rsidP="00E16788">
            <w:pPr>
              <w:pStyle w:val="Paragraphedeliste"/>
              <w:numPr>
                <w:ilvl w:val="0"/>
                <w:numId w:val="2"/>
              </w:numPr>
            </w:pPr>
            <w:r>
              <w:t>Le parcours en soulane d’Ignaux à Tignac en passant par Vaychis</w:t>
            </w:r>
          </w:p>
          <w:p w:rsidR="00E16788" w:rsidRPr="00E16788" w:rsidRDefault="00E16788" w:rsidP="00E16788">
            <w:pPr>
              <w:pStyle w:val="Paragraphedeliste"/>
              <w:numPr>
                <w:ilvl w:val="0"/>
                <w:numId w:val="2"/>
              </w:numPr>
            </w:pPr>
            <w:r>
              <w:t>L</w:t>
            </w:r>
            <w:r w:rsidR="00F02CB9">
              <w:t>e</w:t>
            </w:r>
            <w:r>
              <w:t xml:space="preserve"> panorama depuis les </w:t>
            </w:r>
            <w:r>
              <w:rPr>
                <w:rFonts w:ascii="Arial" w:hAnsi="Arial" w:cs="Arial"/>
                <w:sz w:val="20"/>
                <w:szCs w:val="20"/>
              </w:rPr>
              <w:t xml:space="preserve">crêtes du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Sarrat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Barthe et du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Sarrat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Conque</w:t>
            </w:r>
          </w:p>
          <w:p w:rsidR="00D94CED" w:rsidRDefault="00E16788" w:rsidP="00E16788">
            <w:pPr>
              <w:pStyle w:val="Paragraphedeliste"/>
              <w:numPr>
                <w:ilvl w:val="0"/>
                <w:numId w:val="2"/>
              </w:numPr>
            </w:pPr>
            <w:r w:rsidRPr="00E16788">
              <w:t xml:space="preserve">Le point de vue depuis le signal du </w:t>
            </w:r>
            <w:proofErr w:type="spellStart"/>
            <w:r w:rsidRPr="00E16788">
              <w:t>Chioula</w:t>
            </w:r>
            <w:proofErr w:type="spellEnd"/>
            <w:r w:rsidR="00F02CB9">
              <w:t>,</w:t>
            </w:r>
            <w:r w:rsidRPr="00E16788">
              <w:t xml:space="preserve"> mis en valeur par la table d’orientation.</w:t>
            </w:r>
          </w:p>
          <w:p w:rsidR="00355808" w:rsidRPr="00E16788" w:rsidRDefault="00355808" w:rsidP="00E16788">
            <w:pPr>
              <w:pStyle w:val="Paragraphedeliste"/>
              <w:numPr>
                <w:ilvl w:val="0"/>
                <w:numId w:val="2"/>
              </w:numPr>
            </w:pPr>
            <w:r>
              <w:t>Le beau village d’Ignaux et ses fontaines</w:t>
            </w:r>
          </w:p>
          <w:p w:rsidR="00D94CED" w:rsidRPr="009E0498" w:rsidRDefault="00D94CED" w:rsidP="00851D78">
            <w:pPr>
              <w:rPr>
                <w:sz w:val="24"/>
                <w:szCs w:val="24"/>
              </w:rPr>
            </w:pPr>
          </w:p>
        </w:tc>
      </w:tr>
      <w:tr w:rsidR="00D94CED" w:rsidTr="00851D78">
        <w:trPr>
          <w:trHeight w:val="567"/>
        </w:trPr>
        <w:tc>
          <w:tcPr>
            <w:tcW w:w="9062" w:type="dxa"/>
          </w:tcPr>
          <w:p w:rsidR="00D94CED" w:rsidRPr="00893879" w:rsidRDefault="00D94CED" w:rsidP="00E96549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D94CED" w:rsidTr="00851D78">
        <w:trPr>
          <w:trHeight w:val="567"/>
        </w:trPr>
        <w:tc>
          <w:tcPr>
            <w:tcW w:w="9062" w:type="dxa"/>
          </w:tcPr>
          <w:p w:rsidR="00D94CED" w:rsidRDefault="00D94CED" w:rsidP="00851D7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96549" w:rsidRPr="00E96549">
              <w:t>53 km</w:t>
            </w:r>
          </w:p>
          <w:p w:rsidR="00D94CED" w:rsidRPr="009E0498" w:rsidRDefault="00D94CED" w:rsidP="00851D78">
            <w:pPr>
              <w:rPr>
                <w:sz w:val="24"/>
                <w:szCs w:val="24"/>
              </w:rPr>
            </w:pPr>
          </w:p>
        </w:tc>
      </w:tr>
      <w:tr w:rsidR="00D94CED" w:rsidTr="00851D78">
        <w:trPr>
          <w:trHeight w:val="567"/>
        </w:trPr>
        <w:tc>
          <w:tcPr>
            <w:tcW w:w="9062" w:type="dxa"/>
          </w:tcPr>
          <w:p w:rsidR="00D94CED" w:rsidRDefault="00D94CED" w:rsidP="00851D7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D94CED" w:rsidRPr="00355808" w:rsidRDefault="00355808" w:rsidP="00355808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355808">
              <w:t xml:space="preserve">L’itinéraire ne passe pas au centre du village d’Ignaux. Mais la beauté de ce dernier vaut bien un court détour ! </w:t>
            </w:r>
          </w:p>
          <w:p w:rsidR="00D94CED" w:rsidRPr="009A1419" w:rsidRDefault="00D94CED" w:rsidP="00851D78">
            <w:pPr>
              <w:rPr>
                <w:b/>
                <w:sz w:val="24"/>
                <w:szCs w:val="24"/>
              </w:rPr>
            </w:pPr>
          </w:p>
          <w:p w:rsidR="00D94CED" w:rsidRDefault="00D94CED" w:rsidP="00851D78">
            <w:pPr>
              <w:rPr>
                <w:sz w:val="24"/>
                <w:szCs w:val="24"/>
              </w:rPr>
            </w:pPr>
          </w:p>
          <w:p w:rsidR="00D94CED" w:rsidRPr="00836791" w:rsidRDefault="00D94CED" w:rsidP="00851D78">
            <w:pPr>
              <w:rPr>
                <w:sz w:val="24"/>
                <w:szCs w:val="24"/>
              </w:rPr>
            </w:pPr>
          </w:p>
        </w:tc>
      </w:tr>
    </w:tbl>
    <w:p w:rsidR="00D94CED" w:rsidRPr="00893879" w:rsidRDefault="00D94CED" w:rsidP="00D94CE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D94CED" w:rsidRDefault="00D94CED" w:rsidP="00D94CED">
      <w:r>
        <w:t xml:space="preserve">Date de la dernière mise à jour : </w:t>
      </w:r>
      <w:r w:rsidR="00F02CB9" w:rsidRPr="00F02CB9">
        <w:rPr>
          <w:b/>
        </w:rPr>
        <w:t>2</w:t>
      </w:r>
      <w:r w:rsidR="002C354F">
        <w:rPr>
          <w:b/>
        </w:rPr>
        <w:t>8</w:t>
      </w:r>
      <w:bookmarkStart w:id="0" w:name="_GoBack"/>
      <w:bookmarkEnd w:id="0"/>
      <w:r w:rsidR="00F02CB9" w:rsidRPr="00F02CB9">
        <w:rPr>
          <w:b/>
        </w:rPr>
        <w:t xml:space="preserve"> novembre 2021</w:t>
      </w:r>
    </w:p>
    <w:p w:rsidR="00D94CED" w:rsidRDefault="00D94CED" w:rsidP="00D94CE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94CED" w:rsidRPr="00FF2AF5" w:rsidRDefault="00D94CED" w:rsidP="00D94CE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E96549" w:rsidRDefault="002C354F" w:rsidP="002C354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3362632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4F" w:rsidRDefault="002C354F" w:rsidP="002C354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505450" cy="206037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83" cy="206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88" w:rsidRDefault="00E16788"/>
    <w:p w:rsidR="00E96549" w:rsidRDefault="00E96549" w:rsidP="00E16788">
      <w:pPr>
        <w:jc w:val="center"/>
      </w:pPr>
      <w:r>
        <w:rPr>
          <w:noProof/>
          <w:lang w:eastAsia="fr-FR"/>
        </w:rPr>
        <w:drawing>
          <wp:inline distT="0" distB="0" distL="0" distR="0" wp14:anchorId="0E9CDAD5" wp14:editId="09F40A62">
            <wp:extent cx="3162223" cy="232473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13" t="9787" r="28774" b="20784"/>
                    <a:stretch/>
                  </pic:blipFill>
                  <pic:spPr bwMode="auto">
                    <a:xfrm>
                      <a:off x="0" y="0"/>
                      <a:ext cx="3167324" cy="232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549" w:rsidRPr="00E96549" w:rsidRDefault="00E96549" w:rsidP="00E16788">
      <w:pPr>
        <w:jc w:val="center"/>
        <w:rPr>
          <w:i/>
          <w:sz w:val="18"/>
          <w:szCs w:val="18"/>
        </w:rPr>
      </w:pPr>
      <w:r w:rsidRPr="00E96549">
        <w:rPr>
          <w:i/>
          <w:sz w:val="18"/>
          <w:szCs w:val="18"/>
        </w:rPr>
        <w:t>Juin 2018 : Un groupe en forme</w:t>
      </w:r>
    </w:p>
    <w:sectPr w:rsidR="00E96549" w:rsidRPr="00E96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A79BC"/>
    <w:multiLevelType w:val="hybridMultilevel"/>
    <w:tmpl w:val="9092BCE4"/>
    <w:lvl w:ilvl="0" w:tplc="AEA0A50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E3454"/>
    <w:multiLevelType w:val="hybridMultilevel"/>
    <w:tmpl w:val="6FBC0BA0"/>
    <w:lvl w:ilvl="0" w:tplc="BA4EC88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ED"/>
    <w:rsid w:val="002C354F"/>
    <w:rsid w:val="002D47E4"/>
    <w:rsid w:val="00355808"/>
    <w:rsid w:val="00D94CED"/>
    <w:rsid w:val="00E16788"/>
    <w:rsid w:val="00E96549"/>
    <w:rsid w:val="00F0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BEBAF-9238-476B-B568-8E18C63D4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C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94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94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2021-11-26T10:09:00Z</dcterms:created>
  <dcterms:modified xsi:type="dcterms:W3CDTF">2021-11-28T19:46:00Z</dcterms:modified>
</cp:coreProperties>
</file>