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502D" w:rsidRDefault="0014502D" w:rsidP="0014502D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A232FC"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14502D" w:rsidRPr="00B971B6" w:rsidRDefault="0014502D" w:rsidP="0014502D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FOIX n° </w:t>
      </w:r>
      <w:r w:rsidR="0046721C">
        <w:rPr>
          <w:b/>
          <w:color w:val="FF0000"/>
          <w:sz w:val="36"/>
          <w:szCs w:val="36"/>
        </w:rPr>
        <w:t>36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4502D" w:rsidTr="00EC0E5A">
        <w:trPr>
          <w:trHeight w:val="567"/>
        </w:trPr>
        <w:tc>
          <w:tcPr>
            <w:tcW w:w="9062" w:type="dxa"/>
          </w:tcPr>
          <w:p w:rsidR="0014502D" w:rsidRDefault="0014502D" w:rsidP="00EC0E5A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14502D" w:rsidRPr="00E87CB7" w:rsidRDefault="00E87CB7" w:rsidP="00E87CB7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E87CB7">
              <w:rPr>
                <w:b/>
              </w:rPr>
              <w:t>Brassac</w:t>
            </w:r>
            <w:r w:rsidRPr="00E87CB7">
              <w:t xml:space="preserve"> – Parking du Col de </w:t>
            </w:r>
            <w:proofErr w:type="spellStart"/>
            <w:r w:rsidRPr="00E87CB7">
              <w:t>Légrillou</w:t>
            </w:r>
            <w:proofErr w:type="spellEnd"/>
            <w:r w:rsidRPr="00E87CB7">
              <w:t xml:space="preserve"> -</w:t>
            </w:r>
            <w:r>
              <w:rPr>
                <w:sz w:val="24"/>
                <w:szCs w:val="24"/>
              </w:rPr>
              <w:t xml:space="preserve"> </w:t>
            </w:r>
            <w:r w:rsidRPr="00F623D7">
              <w:rPr>
                <w:b/>
              </w:rPr>
              <w:t xml:space="preserve">Le </w:t>
            </w:r>
            <w:proofErr w:type="spellStart"/>
            <w:r w:rsidRPr="00F623D7">
              <w:rPr>
                <w:b/>
              </w:rPr>
              <w:t>Sarrat</w:t>
            </w:r>
            <w:proofErr w:type="spellEnd"/>
            <w:r w:rsidRPr="00F623D7">
              <w:rPr>
                <w:b/>
              </w:rPr>
              <w:t xml:space="preserve"> de La Pelade et le </w:t>
            </w:r>
            <w:proofErr w:type="spellStart"/>
            <w:r w:rsidRPr="00F623D7">
              <w:rPr>
                <w:b/>
              </w:rPr>
              <w:t>Pech</w:t>
            </w:r>
            <w:proofErr w:type="spellEnd"/>
            <w:r w:rsidRPr="00F623D7">
              <w:rPr>
                <w:b/>
              </w:rPr>
              <w:t xml:space="preserve"> de </w:t>
            </w:r>
            <w:proofErr w:type="spellStart"/>
            <w:r w:rsidRPr="00F623D7">
              <w:rPr>
                <w:b/>
              </w:rPr>
              <w:t>Therme</w:t>
            </w:r>
            <w:proofErr w:type="spellEnd"/>
            <w:r w:rsidRPr="00F623D7">
              <w:rPr>
                <w:b/>
              </w:rPr>
              <w:t xml:space="preserve"> en circuit depuis </w:t>
            </w:r>
            <w:proofErr w:type="spellStart"/>
            <w:r w:rsidRPr="00F623D7">
              <w:rPr>
                <w:b/>
              </w:rPr>
              <w:t>Légrillou</w:t>
            </w:r>
            <w:proofErr w:type="spellEnd"/>
          </w:p>
          <w:p w:rsidR="0014502D" w:rsidRPr="009E0498" w:rsidRDefault="0014502D" w:rsidP="00EC0E5A">
            <w:pPr>
              <w:rPr>
                <w:sz w:val="24"/>
                <w:szCs w:val="24"/>
              </w:rPr>
            </w:pPr>
          </w:p>
        </w:tc>
      </w:tr>
      <w:tr w:rsidR="0014502D" w:rsidTr="00EC0E5A">
        <w:trPr>
          <w:trHeight w:val="567"/>
        </w:trPr>
        <w:tc>
          <w:tcPr>
            <w:tcW w:w="9062" w:type="dxa"/>
          </w:tcPr>
          <w:p w:rsidR="0014502D" w:rsidRDefault="0014502D" w:rsidP="00EC0E5A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9A3189" w:rsidRPr="00FC2ECF" w:rsidRDefault="009A3189" w:rsidP="009A3189">
            <w:pPr>
              <w:pStyle w:val="Paragraphedeliste"/>
              <w:numPr>
                <w:ilvl w:val="0"/>
                <w:numId w:val="2"/>
              </w:numPr>
            </w:pPr>
            <w:r w:rsidRPr="00FC2ECF">
              <w:t xml:space="preserve">25.03.2012 – C. </w:t>
            </w:r>
            <w:proofErr w:type="spellStart"/>
            <w:r w:rsidRPr="00FC2ECF">
              <w:t>Gorgues</w:t>
            </w:r>
            <w:proofErr w:type="spellEnd"/>
          </w:p>
          <w:p w:rsidR="0014502D" w:rsidRPr="00FC2ECF" w:rsidRDefault="00E87CB7" w:rsidP="00E87CB7">
            <w:pPr>
              <w:pStyle w:val="Paragraphedeliste"/>
              <w:numPr>
                <w:ilvl w:val="0"/>
                <w:numId w:val="2"/>
              </w:numPr>
            </w:pPr>
            <w:r w:rsidRPr="00FC2ECF">
              <w:t>06.06.2013 – M. Buc</w:t>
            </w:r>
          </w:p>
          <w:p w:rsidR="0014502D" w:rsidRDefault="00E87CB7" w:rsidP="00EC0E5A">
            <w:pPr>
              <w:pStyle w:val="Paragraphedeliste"/>
              <w:numPr>
                <w:ilvl w:val="0"/>
                <w:numId w:val="2"/>
              </w:numPr>
            </w:pPr>
            <w:r w:rsidRPr="00FC2ECF">
              <w:t>19.06.2016 – M. Buc</w:t>
            </w:r>
          </w:p>
          <w:p w:rsidR="005B0C90" w:rsidRDefault="005B0C90" w:rsidP="00EC0E5A">
            <w:pPr>
              <w:pStyle w:val="Paragraphedeliste"/>
              <w:numPr>
                <w:ilvl w:val="0"/>
                <w:numId w:val="2"/>
              </w:numPr>
            </w:pPr>
            <w:r>
              <w:t>28.03.2021 – P. Emlinger – 13 participants (Reportage photos)</w:t>
            </w:r>
          </w:p>
          <w:p w:rsidR="00DD1733" w:rsidRPr="00FC2ECF" w:rsidRDefault="00DD1733" w:rsidP="00EC0E5A">
            <w:pPr>
              <w:pStyle w:val="Paragraphedeliste"/>
              <w:numPr>
                <w:ilvl w:val="0"/>
                <w:numId w:val="2"/>
              </w:numPr>
            </w:pPr>
            <w:r>
              <w:t>20.01.2022 – R. Suarez – 9 participants (Reportage photos)</w:t>
            </w:r>
          </w:p>
          <w:p w:rsidR="0014502D" w:rsidRPr="00E10100" w:rsidRDefault="0014502D" w:rsidP="00EC0E5A">
            <w:pPr>
              <w:rPr>
                <w:sz w:val="24"/>
                <w:szCs w:val="24"/>
              </w:rPr>
            </w:pPr>
          </w:p>
        </w:tc>
      </w:tr>
      <w:tr w:rsidR="0014502D" w:rsidTr="00EC0E5A">
        <w:trPr>
          <w:trHeight w:val="567"/>
        </w:trPr>
        <w:tc>
          <w:tcPr>
            <w:tcW w:w="9062" w:type="dxa"/>
          </w:tcPr>
          <w:p w:rsidR="0014502D" w:rsidRDefault="0014502D" w:rsidP="00EC0E5A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14502D" w:rsidRDefault="00E87CB7" w:rsidP="00E87CB7">
            <w:pPr>
              <w:jc w:val="both"/>
            </w:pPr>
            <w:r w:rsidRPr="00E87CB7">
              <w:t xml:space="preserve">La partie en boucle depuis le Col de </w:t>
            </w:r>
            <w:proofErr w:type="spellStart"/>
            <w:r w:rsidRPr="00E87CB7">
              <w:t>Mazel</w:t>
            </w:r>
            <w:proofErr w:type="spellEnd"/>
            <w:r w:rsidRPr="00E87CB7">
              <w:t xml:space="preserve"> est décrite </w:t>
            </w:r>
            <w:r>
              <w:t xml:space="preserve">dans </w:t>
            </w:r>
          </w:p>
          <w:p w:rsidR="000E05A5" w:rsidRPr="000E05A5" w:rsidRDefault="00E87CB7" w:rsidP="00E87CB7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 xml:space="preserve">Le topo-guide </w:t>
            </w:r>
            <w:r>
              <w:rPr>
                <w:rFonts w:cstheme="minorHAnsi"/>
              </w:rPr>
              <w:t>"</w:t>
            </w:r>
            <w:r>
              <w:t>L’Ariège à pied</w:t>
            </w:r>
            <w:r>
              <w:rPr>
                <w:rFonts w:cstheme="minorHAnsi"/>
              </w:rPr>
              <w:t>"</w:t>
            </w:r>
            <w:r w:rsidR="000E05A5">
              <w:t xml:space="preserve"> – Edition de 2017 – PR n° 20 - </w:t>
            </w:r>
            <w:r w:rsidR="000E05A5">
              <w:rPr>
                <w:rFonts w:cstheme="minorHAnsi"/>
              </w:rPr>
              <w:t>"</w:t>
            </w:r>
            <w:r w:rsidR="000E05A5">
              <w:t>La pastorale en Barguillère</w:t>
            </w:r>
            <w:r w:rsidR="000E05A5">
              <w:rPr>
                <w:rFonts w:ascii="Calibri" w:hAnsi="Calibri" w:cs="Calibri"/>
              </w:rPr>
              <w:t>"</w:t>
            </w:r>
          </w:p>
          <w:p w:rsidR="00E87CB7" w:rsidRPr="00E87CB7" w:rsidRDefault="000E05A5" w:rsidP="00E87CB7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rPr>
                <w:rFonts w:ascii="Calibri" w:hAnsi="Calibri" w:cs="Calibri"/>
              </w:rPr>
              <w:t>Le topo-guide "Sentiers forestiers en Midi-Pyrénées" – Edition de 2011 – PR n° 12</w:t>
            </w:r>
            <w:r>
              <w:t xml:space="preserve"> - </w:t>
            </w:r>
            <w:r>
              <w:rPr>
                <w:rFonts w:cstheme="minorHAnsi"/>
              </w:rPr>
              <w:t>"</w:t>
            </w:r>
            <w:r>
              <w:t>La pastorale en Barguillère</w:t>
            </w:r>
            <w:r>
              <w:rPr>
                <w:rFonts w:ascii="Calibri" w:hAnsi="Calibri" w:cs="Calibri"/>
              </w:rPr>
              <w:t>"</w:t>
            </w:r>
          </w:p>
          <w:p w:rsidR="0014502D" w:rsidRPr="009E0498" w:rsidRDefault="0014502D" w:rsidP="00EC0E5A">
            <w:pPr>
              <w:rPr>
                <w:sz w:val="24"/>
                <w:szCs w:val="24"/>
              </w:rPr>
            </w:pPr>
          </w:p>
        </w:tc>
      </w:tr>
      <w:tr w:rsidR="0014502D" w:rsidTr="00EC0E5A">
        <w:trPr>
          <w:trHeight w:val="567"/>
        </w:trPr>
        <w:tc>
          <w:tcPr>
            <w:tcW w:w="9062" w:type="dxa"/>
          </w:tcPr>
          <w:p w:rsidR="0014502D" w:rsidRDefault="0014502D" w:rsidP="00EC0E5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14502D" w:rsidRPr="000E05A5" w:rsidRDefault="000E05A5" w:rsidP="00EC0E5A">
            <w:pPr>
              <w:pStyle w:val="Paragraphedeliste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 w:rsidRPr="000E05A5">
              <w:t xml:space="preserve">Randonneur – 5h00 – 900 m – 16 km </w:t>
            </w:r>
            <w:r w:rsidR="00845571">
              <w:t>–</w:t>
            </w:r>
            <w:r w:rsidRPr="000E05A5">
              <w:t xml:space="preserve"> Journée</w:t>
            </w:r>
            <w:r w:rsidR="00845571">
              <w:t xml:space="preserve"> - Indice d’effort : 95  </w:t>
            </w:r>
            <w:r w:rsidR="00845571">
              <w:rPr>
                <w:noProof/>
                <w:lang w:eastAsia="fr-FR"/>
              </w:rPr>
              <w:drawing>
                <wp:inline distT="0" distB="0" distL="0" distR="0">
                  <wp:extent cx="295275" cy="295275"/>
                  <wp:effectExtent l="0" t="0" r="9525" b="952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502D" w:rsidRPr="00E10100" w:rsidRDefault="0014502D" w:rsidP="00EC0E5A">
            <w:pPr>
              <w:rPr>
                <w:b/>
                <w:sz w:val="24"/>
                <w:szCs w:val="24"/>
              </w:rPr>
            </w:pPr>
          </w:p>
        </w:tc>
      </w:tr>
      <w:tr w:rsidR="0014502D" w:rsidTr="00EC0E5A">
        <w:trPr>
          <w:trHeight w:val="567"/>
        </w:trPr>
        <w:tc>
          <w:tcPr>
            <w:tcW w:w="9062" w:type="dxa"/>
          </w:tcPr>
          <w:p w:rsidR="0014502D" w:rsidRDefault="0014502D" w:rsidP="0084557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0E05A5" w:rsidRPr="000E05A5">
              <w:t xml:space="preserve">Jaune jusqu’au </w:t>
            </w:r>
            <w:proofErr w:type="spellStart"/>
            <w:r w:rsidR="000E05A5" w:rsidRPr="000E05A5">
              <w:t>Sarrat</w:t>
            </w:r>
            <w:proofErr w:type="spellEnd"/>
            <w:r w:rsidR="000E05A5" w:rsidRPr="000E05A5">
              <w:t xml:space="preserve"> de la Pelade, jaune et rouge sur la portion de crête, à nouveau jaune lorsqu’on quitte la crête pour le </w:t>
            </w:r>
            <w:proofErr w:type="spellStart"/>
            <w:r w:rsidR="000E05A5" w:rsidRPr="000E05A5">
              <w:t>Pech</w:t>
            </w:r>
            <w:proofErr w:type="spellEnd"/>
            <w:r w:rsidR="000E05A5" w:rsidRPr="000E05A5">
              <w:t xml:space="preserve"> de </w:t>
            </w:r>
            <w:proofErr w:type="spellStart"/>
            <w:r w:rsidR="000E05A5" w:rsidRPr="000E05A5">
              <w:t>Therme</w:t>
            </w:r>
            <w:proofErr w:type="spellEnd"/>
            <w:r w:rsidR="000E05A5" w:rsidRPr="000E05A5">
              <w:t xml:space="preserve"> et ce jusqu’à la fin.</w:t>
            </w:r>
          </w:p>
          <w:p w:rsidR="000E05A5" w:rsidRDefault="000E05A5" w:rsidP="000E05A5">
            <w:pPr>
              <w:rPr>
                <w:b/>
                <w:sz w:val="24"/>
                <w:szCs w:val="24"/>
              </w:rPr>
            </w:pPr>
          </w:p>
        </w:tc>
      </w:tr>
      <w:tr w:rsidR="0014502D" w:rsidTr="00EC0E5A">
        <w:trPr>
          <w:trHeight w:val="567"/>
        </w:trPr>
        <w:tc>
          <w:tcPr>
            <w:tcW w:w="9062" w:type="dxa"/>
          </w:tcPr>
          <w:p w:rsidR="0014502D" w:rsidRDefault="0014502D" w:rsidP="00EC0E5A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653B40" w:rsidRPr="00653B40">
              <w:t xml:space="preserve">En février 2018, J.P. Baccou a proposé une sortie </w:t>
            </w:r>
            <w:r w:rsidR="00653B40" w:rsidRPr="00653B40">
              <w:rPr>
                <w:rFonts w:cstheme="minorHAnsi"/>
              </w:rPr>
              <w:t>"</w:t>
            </w:r>
            <w:r w:rsidR="00653B40" w:rsidRPr="00653B40">
              <w:t>Raquettes</w:t>
            </w:r>
            <w:r w:rsidR="00653B40" w:rsidRPr="00653B40">
              <w:rPr>
                <w:rFonts w:ascii="Calibri" w:hAnsi="Calibri" w:cs="Calibri"/>
              </w:rPr>
              <w:t>"</w:t>
            </w:r>
            <w:r w:rsidR="00653B40" w:rsidRPr="00653B40">
              <w:t xml:space="preserve"> depuis le Col de </w:t>
            </w:r>
            <w:proofErr w:type="spellStart"/>
            <w:r w:rsidR="00653B40" w:rsidRPr="00653B40">
              <w:t>Légrillou</w:t>
            </w:r>
            <w:proofErr w:type="spellEnd"/>
            <w:r w:rsidR="00653B40" w:rsidRPr="00653B40">
              <w:t xml:space="preserve"> jusqu’à la cabane de La </w:t>
            </w:r>
            <w:proofErr w:type="spellStart"/>
            <w:r w:rsidR="00653B40" w:rsidRPr="00653B40">
              <w:t>Devèze</w:t>
            </w:r>
            <w:proofErr w:type="spellEnd"/>
            <w:r w:rsidR="00653B40" w:rsidRPr="00653B40">
              <w:t xml:space="preserve"> avec extension jusqu’au </w:t>
            </w:r>
            <w:proofErr w:type="spellStart"/>
            <w:r w:rsidR="00653B40" w:rsidRPr="00653B40">
              <w:t>Sarrat</w:t>
            </w:r>
            <w:proofErr w:type="spellEnd"/>
            <w:r w:rsidR="00653B40" w:rsidRPr="00653B40">
              <w:t xml:space="preserve"> de La Pelade.</w:t>
            </w:r>
          </w:p>
          <w:p w:rsidR="0014502D" w:rsidRPr="009E0498" w:rsidRDefault="0014502D" w:rsidP="00EC0E5A">
            <w:pPr>
              <w:rPr>
                <w:sz w:val="24"/>
                <w:szCs w:val="24"/>
              </w:rPr>
            </w:pPr>
          </w:p>
        </w:tc>
      </w:tr>
      <w:tr w:rsidR="0014502D" w:rsidTr="00EC0E5A">
        <w:trPr>
          <w:trHeight w:val="567"/>
        </w:trPr>
        <w:tc>
          <w:tcPr>
            <w:tcW w:w="9062" w:type="dxa"/>
          </w:tcPr>
          <w:p w:rsidR="0014502D" w:rsidRPr="00233651" w:rsidRDefault="0014502D" w:rsidP="00EC0E5A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0E05A5" w:rsidRDefault="000E05A5" w:rsidP="000E05A5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Les belles cabanes de </w:t>
            </w:r>
            <w:proofErr w:type="spellStart"/>
            <w:r>
              <w:rPr>
                <w:sz w:val="24"/>
                <w:szCs w:val="24"/>
              </w:rPr>
              <w:t>Mazel</w:t>
            </w:r>
            <w:proofErr w:type="spellEnd"/>
            <w:r>
              <w:rPr>
                <w:sz w:val="24"/>
                <w:szCs w:val="24"/>
              </w:rPr>
              <w:t xml:space="preserve">, de la </w:t>
            </w:r>
            <w:proofErr w:type="spellStart"/>
            <w:r>
              <w:rPr>
                <w:sz w:val="24"/>
                <w:szCs w:val="24"/>
              </w:rPr>
              <w:t>Devèze</w:t>
            </w:r>
            <w:proofErr w:type="spellEnd"/>
            <w:r>
              <w:rPr>
                <w:sz w:val="24"/>
                <w:szCs w:val="24"/>
              </w:rPr>
              <w:t xml:space="preserve"> et de la </w:t>
            </w:r>
            <w:proofErr w:type="spellStart"/>
            <w:r>
              <w:rPr>
                <w:sz w:val="24"/>
                <w:szCs w:val="24"/>
              </w:rPr>
              <w:t>Trincade</w:t>
            </w:r>
            <w:proofErr w:type="spellEnd"/>
          </w:p>
          <w:p w:rsidR="0014502D" w:rsidRDefault="000E05A5" w:rsidP="000E05A5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forêt domaniale</w:t>
            </w:r>
          </w:p>
          <w:p w:rsidR="000E05A5" w:rsidRPr="000E05A5" w:rsidRDefault="00C4024D" w:rsidP="000E05A5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Les vues depuis les sommets et la ligne de crête</w:t>
            </w:r>
          </w:p>
          <w:p w:rsidR="0014502D" w:rsidRPr="009E0498" w:rsidRDefault="0014502D" w:rsidP="00EC0E5A">
            <w:pPr>
              <w:rPr>
                <w:sz w:val="24"/>
                <w:szCs w:val="24"/>
              </w:rPr>
            </w:pPr>
          </w:p>
        </w:tc>
      </w:tr>
      <w:tr w:rsidR="0014502D" w:rsidTr="00EC0E5A">
        <w:trPr>
          <w:trHeight w:val="567"/>
        </w:trPr>
        <w:tc>
          <w:tcPr>
            <w:tcW w:w="9062" w:type="dxa"/>
          </w:tcPr>
          <w:p w:rsidR="0014502D" w:rsidRDefault="0014502D" w:rsidP="00C4024D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 w:rsidR="00C4024D">
              <w:rPr>
                <w:b/>
                <w:sz w:val="24"/>
                <w:szCs w:val="24"/>
              </w:rPr>
              <w:t xml:space="preserve"> </w:t>
            </w:r>
            <w:r w:rsidR="005B0C90">
              <w:rPr>
                <w:sz w:val="24"/>
                <w:szCs w:val="24"/>
              </w:rPr>
              <w:t>Oui</w:t>
            </w:r>
          </w:p>
          <w:p w:rsidR="0014502D" w:rsidRPr="00233651" w:rsidRDefault="0014502D" w:rsidP="00EC0E5A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</w:tr>
      <w:tr w:rsidR="0014502D" w:rsidTr="00EC0E5A">
        <w:trPr>
          <w:trHeight w:val="567"/>
        </w:trPr>
        <w:tc>
          <w:tcPr>
            <w:tcW w:w="9062" w:type="dxa"/>
          </w:tcPr>
          <w:p w:rsidR="0014502D" w:rsidRDefault="0014502D" w:rsidP="00EC0E5A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C4024D" w:rsidRPr="00C4024D">
              <w:t>24 km</w:t>
            </w:r>
          </w:p>
          <w:p w:rsidR="0014502D" w:rsidRPr="009E0498" w:rsidRDefault="0014502D" w:rsidP="00EC0E5A">
            <w:pPr>
              <w:rPr>
                <w:sz w:val="24"/>
                <w:szCs w:val="24"/>
              </w:rPr>
            </w:pPr>
          </w:p>
        </w:tc>
      </w:tr>
      <w:tr w:rsidR="0014502D" w:rsidTr="00EC0E5A">
        <w:trPr>
          <w:trHeight w:val="567"/>
        </w:trPr>
        <w:tc>
          <w:tcPr>
            <w:tcW w:w="9062" w:type="dxa"/>
          </w:tcPr>
          <w:p w:rsidR="0014502D" w:rsidRDefault="0014502D" w:rsidP="00EC0E5A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14502D" w:rsidRDefault="00C4024D" w:rsidP="00C4024D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C4024D">
              <w:t xml:space="preserve">Il arrive que le parcours proposé évite le passage au </w:t>
            </w:r>
            <w:proofErr w:type="spellStart"/>
            <w:r w:rsidRPr="00C4024D">
              <w:t>Sarrat</w:t>
            </w:r>
            <w:proofErr w:type="spellEnd"/>
            <w:r w:rsidRPr="00C4024D">
              <w:t xml:space="preserve"> de La Pelade. Il s’agit d’une variante qui réduit le dénivelé positif de 110 mètres et la distance parcourue d’environ 500 mètres</w:t>
            </w:r>
            <w:r w:rsidR="00DD1733">
              <w:t>. C’est ce qui a été fait le 20 janvier 2022 (Neige fraîche et vent)</w:t>
            </w:r>
          </w:p>
          <w:p w:rsidR="005B0C90" w:rsidRDefault="005B0C90" w:rsidP="00C4024D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 xml:space="preserve">En mars 2021, les participants n’ont pas fait la boucle complète. Ils ont déjeuné devant la cabane de La </w:t>
            </w:r>
            <w:proofErr w:type="spellStart"/>
            <w:r>
              <w:t>Trincade</w:t>
            </w:r>
            <w:proofErr w:type="spellEnd"/>
            <w:r>
              <w:t xml:space="preserve"> magnifiquement restaurée et ont fait demi-tour sans repasser par le </w:t>
            </w:r>
            <w:proofErr w:type="spellStart"/>
            <w:r>
              <w:t>Sarrat</w:t>
            </w:r>
            <w:proofErr w:type="spellEnd"/>
            <w:r>
              <w:t xml:space="preserve"> de La Pelade. Un bel aller</w:t>
            </w:r>
            <w:r w:rsidR="00845571">
              <w:t>-</w:t>
            </w:r>
            <w:r>
              <w:t>retour !</w:t>
            </w:r>
          </w:p>
          <w:p w:rsidR="0014502D" w:rsidRPr="00DD1733" w:rsidRDefault="00C4024D" w:rsidP="00EC0E5A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t xml:space="preserve">La balade réduite à la boucle depuis le Col de </w:t>
            </w:r>
            <w:proofErr w:type="spellStart"/>
            <w:r>
              <w:t>Mazel</w:t>
            </w:r>
            <w:proofErr w:type="spellEnd"/>
            <w:r>
              <w:t xml:space="preserve">, portant le nom de </w:t>
            </w:r>
            <w:r w:rsidRPr="00C4024D">
              <w:rPr>
                <w:rFonts w:cstheme="minorHAnsi"/>
              </w:rPr>
              <w:t>"</w:t>
            </w:r>
            <w:r>
              <w:t>La pastorale en Barguillère</w:t>
            </w:r>
            <w:r w:rsidRPr="00C4024D">
              <w:rPr>
                <w:rFonts w:ascii="Calibri" w:hAnsi="Calibri" w:cs="Calibri"/>
              </w:rPr>
              <w:t>" est décrite sur la fiche FOIX n° 60.</w:t>
            </w:r>
          </w:p>
          <w:p w:rsidR="00DD1733" w:rsidRPr="00DD1733" w:rsidRDefault="00DD1733" w:rsidP="00EC0E5A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rPr>
                <w:rFonts w:ascii="Calibri" w:hAnsi="Calibri" w:cs="Calibri"/>
              </w:rPr>
              <w:lastRenderedPageBreak/>
              <w:t xml:space="preserve">Raphaël Suarez signale que les cabanes de </w:t>
            </w:r>
            <w:proofErr w:type="spellStart"/>
            <w:r>
              <w:rPr>
                <w:rFonts w:ascii="Calibri" w:hAnsi="Calibri" w:cs="Calibri"/>
              </w:rPr>
              <w:t>Mazel</w:t>
            </w:r>
            <w:proofErr w:type="spellEnd"/>
            <w:r>
              <w:rPr>
                <w:rFonts w:ascii="Calibri" w:hAnsi="Calibri" w:cs="Calibri"/>
              </w:rPr>
              <w:t xml:space="preserve"> et de la </w:t>
            </w:r>
            <w:proofErr w:type="spellStart"/>
            <w:r>
              <w:rPr>
                <w:rFonts w:ascii="Calibri" w:hAnsi="Calibri" w:cs="Calibri"/>
              </w:rPr>
              <w:t>Devèze</w:t>
            </w:r>
            <w:proofErr w:type="spellEnd"/>
            <w:r>
              <w:rPr>
                <w:rFonts w:ascii="Calibri" w:hAnsi="Calibri" w:cs="Calibri"/>
              </w:rPr>
              <w:t xml:space="preserve"> sont ouvertes aux randonneurs (Observation de janvier 2022).</w:t>
            </w:r>
          </w:p>
          <w:p w:rsidR="00DD1733" w:rsidRPr="00C4024D" w:rsidRDefault="00DD1733" w:rsidP="00EC0E5A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rPr>
                <w:rFonts w:ascii="Calibri" w:hAnsi="Calibri" w:cs="Calibri"/>
              </w:rPr>
              <w:t xml:space="preserve">Présence d’un </w:t>
            </w:r>
            <w:proofErr w:type="spellStart"/>
            <w:r>
              <w:rPr>
                <w:rFonts w:ascii="Calibri" w:hAnsi="Calibri" w:cs="Calibri"/>
              </w:rPr>
              <w:t>orry</w:t>
            </w:r>
            <w:proofErr w:type="spellEnd"/>
            <w:r>
              <w:rPr>
                <w:rFonts w:ascii="Calibri" w:hAnsi="Calibri" w:cs="Calibri"/>
              </w:rPr>
              <w:t xml:space="preserve"> de taille modeste bien restauré au Pla de </w:t>
            </w:r>
            <w:proofErr w:type="spellStart"/>
            <w:r>
              <w:rPr>
                <w:rFonts w:ascii="Calibri" w:hAnsi="Calibri" w:cs="Calibri"/>
              </w:rPr>
              <w:t>Sahuquet</w:t>
            </w:r>
            <w:proofErr w:type="spellEnd"/>
            <w:r>
              <w:rPr>
                <w:rFonts w:ascii="Calibri" w:hAnsi="Calibri" w:cs="Calibri"/>
              </w:rPr>
              <w:t xml:space="preserve"> (Janvier 2022)</w:t>
            </w:r>
          </w:p>
          <w:p w:rsidR="0014502D" w:rsidRPr="00836791" w:rsidRDefault="0014502D" w:rsidP="00EC0E5A">
            <w:pPr>
              <w:rPr>
                <w:sz w:val="24"/>
                <w:szCs w:val="24"/>
              </w:rPr>
            </w:pPr>
          </w:p>
        </w:tc>
      </w:tr>
    </w:tbl>
    <w:p w:rsidR="00A232FC" w:rsidRPr="00893879" w:rsidRDefault="00A232FC" w:rsidP="00A232FC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lastRenderedPageBreak/>
        <w:t>"Cette fiche participe à la constitution d'une mémoire des itinéraires proposés par les animateurs du club. Eux seuls y ont accès. Ils s'engagent à ne pas la diffuser en dehors du club."</w:t>
      </w:r>
    </w:p>
    <w:p w:rsidR="0014502D" w:rsidRDefault="0014502D" w:rsidP="0014502D">
      <w:r>
        <w:t xml:space="preserve">Date de la dernière mise à jour : </w:t>
      </w:r>
      <w:r w:rsidR="00DD1733">
        <w:rPr>
          <w:b/>
        </w:rPr>
        <w:t>23 janvier 2022</w:t>
      </w:r>
    </w:p>
    <w:p w:rsidR="0014502D" w:rsidRPr="00FF2AF5" w:rsidRDefault="0014502D" w:rsidP="0014502D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5B0C90" w:rsidRDefault="00845571" w:rsidP="0014502D">
      <w:r>
        <w:rPr>
          <w:noProof/>
          <w:lang w:eastAsia="fr-FR"/>
        </w:rPr>
        <w:drawing>
          <wp:inline distT="0" distB="0" distL="0" distR="0">
            <wp:extent cx="5753100" cy="681037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571" w:rsidRDefault="00845571" w:rsidP="0014502D">
      <w:r>
        <w:rPr>
          <w:noProof/>
          <w:lang w:eastAsia="fr-FR"/>
        </w:rPr>
        <w:drawing>
          <wp:inline distT="0" distB="0" distL="0" distR="0">
            <wp:extent cx="5724525" cy="211455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C90" w:rsidRDefault="005B0C90" w:rsidP="005B0C90">
      <w:pPr>
        <w:jc w:val="center"/>
      </w:pPr>
      <w:r>
        <w:rPr>
          <w:noProof/>
          <w:lang w:eastAsia="fr-FR"/>
        </w:rPr>
        <w:drawing>
          <wp:inline distT="0" distB="0" distL="0" distR="0" wp14:anchorId="3A08144C" wp14:editId="6562EC1E">
            <wp:extent cx="3219450" cy="17907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944" t="16610" r="37170" b="15503"/>
                    <a:stretch/>
                  </pic:blipFill>
                  <pic:spPr bwMode="auto">
                    <a:xfrm>
                      <a:off x="0" y="0"/>
                      <a:ext cx="321945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C90" w:rsidRDefault="005B0C90" w:rsidP="005B0C90">
      <w:pPr>
        <w:jc w:val="center"/>
        <w:rPr>
          <w:i/>
          <w:sz w:val="18"/>
          <w:szCs w:val="18"/>
        </w:rPr>
      </w:pPr>
      <w:r w:rsidRPr="005B0C90">
        <w:rPr>
          <w:i/>
          <w:sz w:val="18"/>
          <w:szCs w:val="18"/>
        </w:rPr>
        <w:t xml:space="preserve">Mars 2021 : Panorama depuis le </w:t>
      </w:r>
      <w:proofErr w:type="spellStart"/>
      <w:r w:rsidRPr="005B0C90">
        <w:rPr>
          <w:i/>
          <w:sz w:val="18"/>
          <w:szCs w:val="18"/>
        </w:rPr>
        <w:t>Pech</w:t>
      </w:r>
      <w:proofErr w:type="spellEnd"/>
      <w:r w:rsidRPr="005B0C90">
        <w:rPr>
          <w:i/>
          <w:sz w:val="18"/>
          <w:szCs w:val="18"/>
        </w:rPr>
        <w:t xml:space="preserve"> de </w:t>
      </w:r>
      <w:proofErr w:type="spellStart"/>
      <w:r w:rsidRPr="005B0C90">
        <w:rPr>
          <w:i/>
          <w:sz w:val="18"/>
          <w:szCs w:val="18"/>
        </w:rPr>
        <w:t>Therme</w:t>
      </w:r>
      <w:proofErr w:type="spellEnd"/>
    </w:p>
    <w:p w:rsidR="005B32F0" w:rsidRDefault="005B32F0" w:rsidP="005B0C90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5BC619C4" wp14:editId="6149DD18">
            <wp:extent cx="5076825" cy="181927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953" t="22848" r="5920" b="7882"/>
                    <a:stretch/>
                  </pic:blipFill>
                  <pic:spPr bwMode="auto">
                    <a:xfrm>
                      <a:off x="0" y="0"/>
                      <a:ext cx="5076825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B32F0" w:rsidRPr="005B0C90" w:rsidRDefault="005B32F0" w:rsidP="005B0C90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Janvier 2022 : Devant la cabane de La </w:t>
      </w:r>
      <w:proofErr w:type="spellStart"/>
      <w:r>
        <w:rPr>
          <w:i/>
          <w:sz w:val="18"/>
          <w:szCs w:val="18"/>
        </w:rPr>
        <w:t>Trincade</w:t>
      </w:r>
      <w:proofErr w:type="spellEnd"/>
    </w:p>
    <w:p w:rsidR="0071637F" w:rsidRDefault="0071637F" w:rsidP="005B0C90">
      <w:pPr>
        <w:jc w:val="center"/>
      </w:pPr>
    </w:p>
    <w:sectPr w:rsidR="007163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654B20"/>
    <w:multiLevelType w:val="hybridMultilevel"/>
    <w:tmpl w:val="A55EA0A0"/>
    <w:lvl w:ilvl="0" w:tplc="A42A60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02D"/>
    <w:rsid w:val="000E05A5"/>
    <w:rsid w:val="0014502D"/>
    <w:rsid w:val="0046721C"/>
    <w:rsid w:val="005B0C90"/>
    <w:rsid w:val="005B32F0"/>
    <w:rsid w:val="00653B40"/>
    <w:rsid w:val="0071637F"/>
    <w:rsid w:val="00845571"/>
    <w:rsid w:val="009A3189"/>
    <w:rsid w:val="00A232FC"/>
    <w:rsid w:val="00C4024D"/>
    <w:rsid w:val="00DD1733"/>
    <w:rsid w:val="00E87CB7"/>
    <w:rsid w:val="00FC2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E16870-6C99-49FB-96B0-B171A7953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02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450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450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425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3</cp:revision>
  <dcterms:created xsi:type="dcterms:W3CDTF">2022-01-23T18:00:00Z</dcterms:created>
  <dcterms:modified xsi:type="dcterms:W3CDTF">2022-01-25T21:04:00Z</dcterms:modified>
</cp:coreProperties>
</file>