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601" w:rsidRDefault="00A05601" w:rsidP="00A0560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05601" w:rsidRPr="00B971B6" w:rsidRDefault="00A05601" w:rsidP="00A0560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LES CABANNES n° 49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537EC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05601" w:rsidRPr="00E72543" w:rsidRDefault="00A05601" w:rsidP="00537EC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72543">
              <w:rPr>
                <w:b/>
              </w:rPr>
              <w:t xml:space="preserve">Aston </w:t>
            </w:r>
            <w:r w:rsidRPr="00E72543">
              <w:t xml:space="preserve">– Parking </w:t>
            </w:r>
            <w:r w:rsidR="00E27AAC">
              <w:t>de la cascade</w:t>
            </w:r>
            <w:r>
              <w:t xml:space="preserve"> de </w:t>
            </w:r>
            <w:proofErr w:type="spellStart"/>
            <w:r>
              <w:t>Laparan</w:t>
            </w:r>
            <w:proofErr w:type="spellEnd"/>
            <w:r>
              <w:t xml:space="preserve"> au </w:t>
            </w:r>
            <w:r w:rsidR="00E27AAC">
              <w:t>bord de l’étang</w:t>
            </w:r>
            <w:r w:rsidRPr="00E72543">
              <w:t xml:space="preserve"> - </w:t>
            </w:r>
            <w:r w:rsidRPr="00E72543">
              <w:rPr>
                <w:b/>
              </w:rPr>
              <w:t xml:space="preserve">Les étangs de </w:t>
            </w:r>
            <w:proofErr w:type="spellStart"/>
            <w:r w:rsidRPr="00E72543">
              <w:rPr>
                <w:b/>
              </w:rPr>
              <w:t>Fontargente</w:t>
            </w:r>
            <w:proofErr w:type="spellEnd"/>
            <w:r w:rsidRPr="00E72543">
              <w:rPr>
                <w:b/>
              </w:rPr>
              <w:t xml:space="preserve"> par le refuge du </w:t>
            </w:r>
            <w:proofErr w:type="spellStart"/>
            <w:r w:rsidRPr="00E72543">
              <w:rPr>
                <w:b/>
              </w:rPr>
              <w:t>Rulhe</w:t>
            </w:r>
            <w:proofErr w:type="spellEnd"/>
            <w:r w:rsidRPr="00E72543">
              <w:rPr>
                <w:b/>
              </w:rPr>
              <w:t xml:space="preserve"> depuis </w:t>
            </w:r>
            <w:proofErr w:type="spellStart"/>
            <w:r>
              <w:rPr>
                <w:b/>
              </w:rPr>
              <w:t>Laparan</w:t>
            </w:r>
            <w:proofErr w:type="spellEnd"/>
          </w:p>
          <w:p w:rsidR="00A05601" w:rsidRPr="009E0498" w:rsidRDefault="00A05601" w:rsidP="00537EC8">
            <w:pPr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537EC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05601" w:rsidRDefault="00930DE5" w:rsidP="00930DE5">
            <w:pPr>
              <w:pStyle w:val="Paragraphedeliste"/>
              <w:numPr>
                <w:ilvl w:val="0"/>
                <w:numId w:val="1"/>
              </w:numPr>
            </w:pPr>
            <w:r w:rsidRPr="00930DE5">
              <w:t xml:space="preserve">31.07.2005 – P. Portet et J. </w:t>
            </w:r>
            <w:proofErr w:type="spellStart"/>
            <w:r w:rsidRPr="00930DE5">
              <w:t>Bedrède</w:t>
            </w:r>
            <w:proofErr w:type="spellEnd"/>
          </w:p>
          <w:p w:rsidR="00930DE5" w:rsidRDefault="00930DE5" w:rsidP="00930DE5">
            <w:pPr>
              <w:pStyle w:val="Paragraphedeliste"/>
              <w:numPr>
                <w:ilvl w:val="0"/>
                <w:numId w:val="1"/>
              </w:numPr>
            </w:pPr>
            <w:r>
              <w:t>26.08.2016 – P. Portet et R. Granger</w:t>
            </w:r>
          </w:p>
          <w:p w:rsidR="00930DE5" w:rsidRDefault="00930DE5" w:rsidP="00930DE5">
            <w:pPr>
              <w:pStyle w:val="Paragraphedeliste"/>
              <w:numPr>
                <w:ilvl w:val="0"/>
                <w:numId w:val="1"/>
              </w:numPr>
            </w:pPr>
            <w:r>
              <w:t xml:space="preserve">04.07.2010 – M. </w:t>
            </w:r>
            <w:proofErr w:type="spellStart"/>
            <w:r>
              <w:t>Lebert</w:t>
            </w:r>
            <w:proofErr w:type="spellEnd"/>
          </w:p>
          <w:p w:rsidR="00A05601" w:rsidRPr="00930DE5" w:rsidRDefault="00930DE5" w:rsidP="00537EC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06.07.2017 – P. Emlinger – 16 participants (Reportage photos)</w:t>
            </w:r>
          </w:p>
          <w:p w:rsidR="00A05601" w:rsidRPr="00E10100" w:rsidRDefault="00A05601" w:rsidP="00537EC8">
            <w:pPr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537EC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05601" w:rsidRPr="00930DE5" w:rsidRDefault="00930DE5" w:rsidP="00930DE5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30DE5">
              <w:t xml:space="preserve">Pas de descriptif pour cette boucle depuis </w:t>
            </w:r>
            <w:proofErr w:type="spellStart"/>
            <w:r w:rsidRPr="00930DE5">
              <w:t>Laparan</w:t>
            </w:r>
            <w:proofErr w:type="spellEnd"/>
          </w:p>
          <w:p w:rsidR="00A05601" w:rsidRPr="009E0498" w:rsidRDefault="00A05601" w:rsidP="00537EC8">
            <w:pPr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537E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05601" w:rsidRPr="00575384" w:rsidRDefault="003C2AF9" w:rsidP="002B7E5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C2AF9">
              <w:t>Montagnol</w:t>
            </w:r>
            <w:proofErr w:type="spellEnd"/>
            <w:r w:rsidRPr="003C2AF9">
              <w:t xml:space="preserve"> – 6h30 – 810 m – 16,5 km </w:t>
            </w:r>
            <w:r w:rsidR="00E27AAC">
              <w:t>–</w:t>
            </w:r>
            <w:r w:rsidRPr="003C2AF9">
              <w:t xml:space="preserve"> Journée</w:t>
            </w:r>
            <w:r w:rsidR="00E27AAC">
              <w:t xml:space="preserve">                        </w:t>
            </w:r>
            <w:r w:rsidR="002B7E5E">
              <w:t xml:space="preserve">Indice d’effort : 105   </w:t>
            </w:r>
            <w:r w:rsidR="002B7E5E">
              <w:rPr>
                <w:noProof/>
                <w:lang w:eastAsia="fr-FR"/>
              </w:rPr>
              <w:drawing>
                <wp:inline distT="0" distB="0" distL="0" distR="0" wp14:anchorId="384884D7" wp14:editId="511D0A11">
                  <wp:extent cx="247650" cy="2667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601" w:rsidRPr="00E10100" w:rsidRDefault="00A05601" w:rsidP="00537EC8">
            <w:pPr>
              <w:rPr>
                <w:b/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7A345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A345B" w:rsidRPr="007A345B">
              <w:t>Jaune et rouge du GRT jusqu’aux étangs, puis jaune jusqu’à l’arrivée.</w:t>
            </w: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537EC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05601" w:rsidRPr="009E0498" w:rsidRDefault="00A05601" w:rsidP="00537EC8">
            <w:pPr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Pr="00233651" w:rsidRDefault="00A05601" w:rsidP="00537EC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27DE3" w:rsidRDefault="00427DE3" w:rsidP="007A345B">
            <w:pPr>
              <w:pStyle w:val="Paragraphedeliste"/>
              <w:numPr>
                <w:ilvl w:val="0"/>
                <w:numId w:val="1"/>
              </w:numPr>
            </w:pPr>
            <w:r>
              <w:t xml:space="preserve">La belle vallée du </w:t>
            </w:r>
            <w:proofErr w:type="spellStart"/>
            <w:r>
              <w:t>Rieutord</w:t>
            </w:r>
            <w:proofErr w:type="spellEnd"/>
          </w:p>
          <w:p w:rsidR="007A345B" w:rsidRPr="00427DE3" w:rsidRDefault="007A345B" w:rsidP="007A345B">
            <w:pPr>
              <w:pStyle w:val="Paragraphedeliste"/>
              <w:numPr>
                <w:ilvl w:val="0"/>
                <w:numId w:val="1"/>
              </w:numPr>
            </w:pPr>
            <w:r w:rsidRPr="00427DE3">
              <w:t xml:space="preserve">Les magnifiques étangs de </w:t>
            </w:r>
            <w:proofErr w:type="spellStart"/>
            <w:r w:rsidRPr="00427DE3">
              <w:t>Fontargente</w:t>
            </w:r>
            <w:proofErr w:type="spellEnd"/>
            <w:r w:rsidR="00427DE3" w:rsidRPr="00427DE3">
              <w:t xml:space="preserve"> (Fontaine argentée)</w:t>
            </w:r>
          </w:p>
          <w:p w:rsidR="007A345B" w:rsidRPr="00427DE3" w:rsidRDefault="007A345B" w:rsidP="007A345B">
            <w:pPr>
              <w:pStyle w:val="Paragraphedeliste"/>
              <w:numPr>
                <w:ilvl w:val="0"/>
                <w:numId w:val="1"/>
              </w:numPr>
            </w:pPr>
            <w:r w:rsidRPr="00427DE3">
              <w:t xml:space="preserve">Le site du refuge du </w:t>
            </w:r>
            <w:proofErr w:type="spellStart"/>
            <w:r w:rsidRPr="00427DE3">
              <w:t>Rulhe</w:t>
            </w:r>
            <w:proofErr w:type="spellEnd"/>
            <w:r w:rsidRPr="00427DE3">
              <w:t xml:space="preserve"> et la vue sur le pic</w:t>
            </w:r>
          </w:p>
          <w:p w:rsidR="00A05601" w:rsidRPr="009E0498" w:rsidRDefault="00A05601" w:rsidP="00537EC8">
            <w:pPr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Pr="00233651" w:rsidRDefault="00A05601" w:rsidP="00537EC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A05601" w:rsidRPr="00893879" w:rsidRDefault="00A05601" w:rsidP="00537EC8">
            <w:pPr>
              <w:ind w:left="360"/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A05601" w:rsidRDefault="00A05601" w:rsidP="00537EC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57C30" w:rsidRPr="00BA1B1F">
              <w:t>5</w:t>
            </w:r>
            <w:r w:rsidR="00F57C30">
              <w:t>2</w:t>
            </w:r>
            <w:r w:rsidR="00F57C30" w:rsidRPr="00BA1B1F">
              <w:t xml:space="preserve"> km</w:t>
            </w:r>
          </w:p>
          <w:p w:rsidR="00A05601" w:rsidRPr="009E0498" w:rsidRDefault="00A05601" w:rsidP="00537EC8">
            <w:pPr>
              <w:rPr>
                <w:sz w:val="24"/>
                <w:szCs w:val="24"/>
              </w:rPr>
            </w:pPr>
          </w:p>
        </w:tc>
      </w:tr>
      <w:tr w:rsidR="00A05601" w:rsidTr="00537EC8">
        <w:trPr>
          <w:trHeight w:val="567"/>
        </w:trPr>
        <w:tc>
          <w:tcPr>
            <w:tcW w:w="9062" w:type="dxa"/>
          </w:tcPr>
          <w:p w:rsidR="00CA703B" w:rsidRDefault="00A05601" w:rsidP="00537EC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75384" w:rsidRDefault="00CA703B" w:rsidP="0057538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Deux voies se présentent pour atteindre les étangs de </w:t>
            </w:r>
            <w:proofErr w:type="spellStart"/>
            <w:r>
              <w:t>Fontargente</w:t>
            </w:r>
            <w:proofErr w:type="spellEnd"/>
            <w:r>
              <w:t xml:space="preserve"> depuis l’étang de </w:t>
            </w:r>
            <w:proofErr w:type="spellStart"/>
            <w:r>
              <w:t>Laparan</w:t>
            </w:r>
            <w:proofErr w:type="spellEnd"/>
            <w:r>
              <w:t>. L’une emprunte la vallée de l’</w:t>
            </w:r>
            <w:r w:rsidR="00575384">
              <w:t>A</w:t>
            </w:r>
            <w:r>
              <w:t xml:space="preserve">ston en passant par le chalet de La </w:t>
            </w:r>
            <w:proofErr w:type="spellStart"/>
            <w:r>
              <w:t>Clau</w:t>
            </w:r>
            <w:proofErr w:type="spellEnd"/>
            <w:r>
              <w:t xml:space="preserve">, le Pla des </w:t>
            </w:r>
            <w:proofErr w:type="spellStart"/>
            <w:r>
              <w:t>Peyres</w:t>
            </w:r>
            <w:proofErr w:type="spellEnd"/>
            <w:r>
              <w:t xml:space="preserve"> et la cabane de </w:t>
            </w:r>
            <w:proofErr w:type="spellStart"/>
            <w:r>
              <w:t>Garsan</w:t>
            </w:r>
            <w:proofErr w:type="spellEnd"/>
            <w:r w:rsidR="00575384">
              <w:t xml:space="preserve">. L’autre remonte la belle vallée du </w:t>
            </w:r>
            <w:proofErr w:type="spellStart"/>
            <w:r w:rsidR="00575384">
              <w:t>Rieutord</w:t>
            </w:r>
            <w:proofErr w:type="spellEnd"/>
            <w:r>
              <w:t xml:space="preserve">, </w:t>
            </w:r>
            <w:r w:rsidR="00575384">
              <w:t xml:space="preserve">passant par le col du </w:t>
            </w:r>
            <w:proofErr w:type="spellStart"/>
            <w:r w:rsidR="00575384">
              <w:t>Rieutord</w:t>
            </w:r>
            <w:proofErr w:type="spellEnd"/>
            <w:r w:rsidR="00575384">
              <w:t xml:space="preserve"> et le refuge du </w:t>
            </w:r>
            <w:proofErr w:type="spellStart"/>
            <w:r w:rsidR="00575384">
              <w:t>Rulhe</w:t>
            </w:r>
            <w:proofErr w:type="spellEnd"/>
            <w:r w:rsidR="00575384">
              <w:t>.</w:t>
            </w:r>
          </w:p>
          <w:p w:rsidR="00575384" w:rsidRDefault="00575384" w:rsidP="0057538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26 août 2016, les participants s’étaient divisés en deux groupes, l’un empruntant la vallée de l’Aston, l’autre la vallée du </w:t>
            </w:r>
            <w:proofErr w:type="spellStart"/>
            <w:r>
              <w:t>Rieutord</w:t>
            </w:r>
            <w:proofErr w:type="spellEnd"/>
            <w:r>
              <w:t>.</w:t>
            </w:r>
          </w:p>
          <w:p w:rsidR="00A05601" w:rsidRPr="00F57C30" w:rsidRDefault="00CA703B" w:rsidP="00537EC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CA703B">
              <w:t>Depuis que la route d’ac</w:t>
            </w:r>
            <w:r>
              <w:t>cè</w:t>
            </w:r>
            <w:r w:rsidRPr="00CA703B">
              <w:t xml:space="preserve">s au Pla des </w:t>
            </w:r>
            <w:proofErr w:type="spellStart"/>
            <w:r w:rsidRPr="00CA703B">
              <w:t>Peyres</w:t>
            </w:r>
            <w:proofErr w:type="spellEnd"/>
            <w:r w:rsidRPr="00CA703B">
              <w:t xml:space="preserve"> </w:t>
            </w:r>
            <w:r>
              <w:t>e</w:t>
            </w:r>
            <w:r w:rsidRPr="00CA703B">
              <w:t>t le pa</w:t>
            </w:r>
            <w:r>
              <w:t>r</w:t>
            </w:r>
            <w:r w:rsidRPr="00CA703B">
              <w:t xml:space="preserve">king ont été réaménagés, </w:t>
            </w:r>
            <w:r>
              <w:t xml:space="preserve">l’aller/retour entre l’étang de </w:t>
            </w:r>
            <w:proofErr w:type="spellStart"/>
            <w:r>
              <w:t>Laparan</w:t>
            </w:r>
            <w:proofErr w:type="spellEnd"/>
            <w:r>
              <w:t xml:space="preserve"> et le Plat des </w:t>
            </w:r>
            <w:proofErr w:type="spellStart"/>
            <w:r>
              <w:t>Peyres</w:t>
            </w:r>
            <w:proofErr w:type="spellEnd"/>
            <w:r>
              <w:t xml:space="preserve"> par la route ne présente</w:t>
            </w:r>
            <w:r w:rsidR="00575384">
              <w:t xml:space="preserve"> plus guère d’</w:t>
            </w:r>
            <w:r>
              <w:t>intérê</w:t>
            </w:r>
            <w:r w:rsidR="00575384">
              <w:t xml:space="preserve">t, aussi l’accès par la vallée du </w:t>
            </w:r>
            <w:proofErr w:type="spellStart"/>
            <w:r w:rsidR="00575384">
              <w:t>Rieutord</w:t>
            </w:r>
            <w:proofErr w:type="spellEnd"/>
            <w:r w:rsidR="00575384">
              <w:t xml:space="preserve"> sera–t-il privilégié, à l’instar de ce qui s’est fait en 2017.</w:t>
            </w:r>
          </w:p>
          <w:p w:rsidR="00A05601" w:rsidRPr="00427DE3" w:rsidRDefault="00F57C30" w:rsidP="00537EC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427DE3">
              <w:rPr>
                <w:b/>
                <w:i/>
              </w:rPr>
              <w:t>Un peu d’histoire</w:t>
            </w:r>
            <w:r>
              <w:t xml:space="preserve"> : Avant la construction du barrage de </w:t>
            </w:r>
            <w:proofErr w:type="spellStart"/>
            <w:r>
              <w:t>Laparan</w:t>
            </w:r>
            <w:proofErr w:type="spellEnd"/>
            <w:r>
              <w:t xml:space="preserve"> (De 1982 à 1985), l’accès aux étangs de </w:t>
            </w:r>
            <w:proofErr w:type="spellStart"/>
            <w:r>
              <w:t>Fontargente</w:t>
            </w:r>
            <w:proofErr w:type="spellEnd"/>
            <w:r>
              <w:t xml:space="preserve"> se faisait depuis le barrage de </w:t>
            </w:r>
            <w:proofErr w:type="spellStart"/>
            <w:r>
              <w:t>Riète</w:t>
            </w:r>
            <w:proofErr w:type="spellEnd"/>
            <w:r>
              <w:t xml:space="preserve"> (1 100 m) où on laissait les voitures. Le sentier passait par la Jasse des </w:t>
            </w:r>
            <w:proofErr w:type="spellStart"/>
            <w:r>
              <w:t>Galis</w:t>
            </w:r>
            <w:proofErr w:type="spellEnd"/>
            <w:r>
              <w:t xml:space="preserve">, le refuge de </w:t>
            </w:r>
            <w:proofErr w:type="spellStart"/>
            <w:r>
              <w:t>Laparan</w:t>
            </w:r>
            <w:proofErr w:type="spellEnd"/>
            <w:r>
              <w:t xml:space="preserve">, le chalet de La </w:t>
            </w:r>
            <w:proofErr w:type="spellStart"/>
            <w:r>
              <w:t>Clau</w:t>
            </w:r>
            <w:proofErr w:type="spellEnd"/>
            <w:r>
              <w:t xml:space="preserve"> </w:t>
            </w:r>
            <w:r>
              <w:lastRenderedPageBreak/>
              <w:t xml:space="preserve">et la cabane de </w:t>
            </w:r>
            <w:proofErr w:type="spellStart"/>
            <w:r>
              <w:t>Garsan</w:t>
            </w:r>
            <w:proofErr w:type="spellEnd"/>
            <w:r>
              <w:t xml:space="preserve">. Il fallait de 4 à 6 heures pour atteindre les étangs (Source : Guide </w:t>
            </w:r>
            <w:r w:rsidRPr="00427DE3">
              <w:rPr>
                <w:rFonts w:cstheme="minorHAnsi"/>
              </w:rPr>
              <w:t>"</w:t>
            </w:r>
            <w:r>
              <w:t>Randonnées dans les Pyrénées Ariégeoises</w:t>
            </w:r>
            <w:r w:rsidRPr="00427DE3">
              <w:rPr>
                <w:rFonts w:ascii="Calibri" w:hAnsi="Calibri" w:cs="Calibri"/>
              </w:rPr>
              <w:t>"</w:t>
            </w:r>
            <w:r>
              <w:t xml:space="preserve"> de Michel Sébastien.</w:t>
            </w:r>
          </w:p>
          <w:p w:rsidR="00A05601" w:rsidRDefault="00A05601" w:rsidP="00537EC8">
            <w:pPr>
              <w:rPr>
                <w:sz w:val="24"/>
                <w:szCs w:val="24"/>
              </w:rPr>
            </w:pPr>
          </w:p>
          <w:p w:rsidR="00A05601" w:rsidRPr="00836791" w:rsidRDefault="00A05601" w:rsidP="00537EC8">
            <w:pPr>
              <w:rPr>
                <w:sz w:val="24"/>
                <w:szCs w:val="24"/>
              </w:rPr>
            </w:pPr>
          </w:p>
        </w:tc>
      </w:tr>
    </w:tbl>
    <w:p w:rsidR="00A05601" w:rsidRPr="00893879" w:rsidRDefault="00A05601" w:rsidP="00A0560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A05601" w:rsidRDefault="00A05601" w:rsidP="00A05601">
      <w:r>
        <w:t>Date de la dernière mise à jour :</w:t>
      </w:r>
      <w:r w:rsidRPr="00427DE3">
        <w:rPr>
          <w:b/>
        </w:rPr>
        <w:t xml:space="preserve"> </w:t>
      </w:r>
      <w:r w:rsidR="002B7E5E">
        <w:rPr>
          <w:b/>
        </w:rPr>
        <w:t>14</w:t>
      </w:r>
      <w:bookmarkStart w:id="0" w:name="_GoBack"/>
      <w:bookmarkEnd w:id="0"/>
      <w:r w:rsidR="00427DE3" w:rsidRPr="00427DE3">
        <w:rPr>
          <w:b/>
        </w:rPr>
        <w:t xml:space="preserve"> décembre 2021</w:t>
      </w:r>
    </w:p>
    <w:p w:rsidR="00A05601" w:rsidRDefault="00A05601" w:rsidP="00A0560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05601" w:rsidRDefault="00A05601" w:rsidP="00A05601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2B7E5E" w:rsidRDefault="002B7E5E" w:rsidP="00A05601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038725" cy="69723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5E" w:rsidRPr="00FF2AF5" w:rsidRDefault="002B7E5E" w:rsidP="00A05601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972050" cy="1845811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39" cy="18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EA" w:rsidRDefault="002C61EA" w:rsidP="0034134C">
      <w:pPr>
        <w:jc w:val="center"/>
      </w:pPr>
      <w:r>
        <w:rPr>
          <w:noProof/>
          <w:lang w:eastAsia="fr-FR"/>
        </w:rPr>
        <w:drawing>
          <wp:inline distT="0" distB="0" distL="0" distR="0" wp14:anchorId="7B8CB0B8" wp14:editId="0A038C94">
            <wp:extent cx="3295650" cy="18764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8081" r="21461" b="19564"/>
                    <a:stretch/>
                  </pic:blipFill>
                  <pic:spPr bwMode="auto">
                    <a:xfrm>
                      <a:off x="0" y="0"/>
                      <a:ext cx="32956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4C" w:rsidRPr="0034134C" w:rsidRDefault="0034134C" w:rsidP="0034134C">
      <w:pPr>
        <w:jc w:val="center"/>
        <w:rPr>
          <w:i/>
          <w:sz w:val="18"/>
          <w:szCs w:val="18"/>
        </w:rPr>
      </w:pPr>
      <w:r w:rsidRPr="0034134C">
        <w:rPr>
          <w:i/>
          <w:sz w:val="18"/>
          <w:szCs w:val="18"/>
        </w:rPr>
        <w:t xml:space="preserve">Juillet 2017 : </w:t>
      </w:r>
      <w:r>
        <w:rPr>
          <w:i/>
          <w:sz w:val="18"/>
          <w:szCs w:val="18"/>
        </w:rPr>
        <w:t>Dans les cailloux e</w:t>
      </w:r>
      <w:r w:rsidRPr="0034134C">
        <w:rPr>
          <w:i/>
          <w:sz w:val="18"/>
          <w:szCs w:val="18"/>
        </w:rPr>
        <w:t xml:space="preserve">ntre le refuge du </w:t>
      </w:r>
      <w:proofErr w:type="spellStart"/>
      <w:r w:rsidRPr="0034134C">
        <w:rPr>
          <w:i/>
          <w:sz w:val="18"/>
          <w:szCs w:val="18"/>
        </w:rPr>
        <w:t>Rhule</w:t>
      </w:r>
      <w:proofErr w:type="spellEnd"/>
      <w:r w:rsidRPr="0034134C">
        <w:rPr>
          <w:i/>
          <w:sz w:val="18"/>
          <w:szCs w:val="18"/>
        </w:rPr>
        <w:t xml:space="preserve"> et les étangs</w:t>
      </w:r>
    </w:p>
    <w:p w:rsidR="00A05601" w:rsidRDefault="0034134C" w:rsidP="0034134C">
      <w:pPr>
        <w:jc w:val="center"/>
      </w:pPr>
      <w:r>
        <w:rPr>
          <w:noProof/>
          <w:lang w:eastAsia="fr-FR"/>
        </w:rPr>
        <w:drawing>
          <wp:inline distT="0" distB="0" distL="0" distR="0" wp14:anchorId="191DB1CC" wp14:editId="56F9D6E9">
            <wp:extent cx="3324225" cy="18669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29" t="7345" r="20966" b="20666"/>
                    <a:stretch/>
                  </pic:blipFill>
                  <pic:spPr bwMode="auto"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4C" w:rsidRDefault="0034134C" w:rsidP="0034134C">
      <w:pPr>
        <w:spacing w:after="0" w:line="240" w:lineRule="auto"/>
        <w:jc w:val="center"/>
        <w:rPr>
          <w:i/>
          <w:sz w:val="18"/>
          <w:szCs w:val="18"/>
        </w:rPr>
      </w:pPr>
      <w:r w:rsidRPr="0034134C">
        <w:rPr>
          <w:i/>
          <w:sz w:val="18"/>
          <w:szCs w:val="18"/>
        </w:rPr>
        <w:t xml:space="preserve">Juillet 2017 : La passerelle du ruisseau de Varilhes est en mauvais état. </w:t>
      </w:r>
    </w:p>
    <w:p w:rsidR="002D0881" w:rsidRPr="0034134C" w:rsidRDefault="0034134C" w:rsidP="0034134C">
      <w:pPr>
        <w:spacing w:after="0" w:line="240" w:lineRule="auto"/>
        <w:jc w:val="center"/>
        <w:rPr>
          <w:i/>
          <w:sz w:val="18"/>
          <w:szCs w:val="18"/>
        </w:rPr>
      </w:pPr>
      <w:r w:rsidRPr="0034134C">
        <w:rPr>
          <w:i/>
          <w:sz w:val="18"/>
          <w:szCs w:val="18"/>
        </w:rPr>
        <w:t>On passe tout de même</w:t>
      </w:r>
    </w:p>
    <w:sectPr w:rsidR="002D0881" w:rsidRPr="00341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13310A"/>
    <w:multiLevelType w:val="hybridMultilevel"/>
    <w:tmpl w:val="8A5A0E0E"/>
    <w:lvl w:ilvl="0" w:tplc="D6425B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601"/>
    <w:rsid w:val="002B7E5E"/>
    <w:rsid w:val="002C61EA"/>
    <w:rsid w:val="002D0881"/>
    <w:rsid w:val="002D4ADF"/>
    <w:rsid w:val="0034134C"/>
    <w:rsid w:val="003C2AF9"/>
    <w:rsid w:val="00427DE3"/>
    <w:rsid w:val="00575384"/>
    <w:rsid w:val="007A345B"/>
    <w:rsid w:val="00930DE5"/>
    <w:rsid w:val="00A05601"/>
    <w:rsid w:val="00CA703B"/>
    <w:rsid w:val="00E27AAC"/>
    <w:rsid w:val="00F5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186E5-D94F-4A7E-AE0A-89B8F9EA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5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56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2021-12-05T08:35:00Z</dcterms:created>
  <dcterms:modified xsi:type="dcterms:W3CDTF">2021-12-14T21:39:00Z</dcterms:modified>
</cp:coreProperties>
</file>