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38F" w:rsidRDefault="00F0438F" w:rsidP="00F0438F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F0438F" w:rsidRPr="00B971B6" w:rsidRDefault="00F0438F" w:rsidP="00F0438F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LE MAS d’AZIL n° 10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0438F" w:rsidTr="00B85C32">
        <w:trPr>
          <w:trHeight w:val="567"/>
        </w:trPr>
        <w:tc>
          <w:tcPr>
            <w:tcW w:w="9062" w:type="dxa"/>
          </w:tcPr>
          <w:p w:rsidR="00F0438F" w:rsidRDefault="00F0438F" w:rsidP="00B85C32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F0438F" w:rsidRPr="00F0438F" w:rsidRDefault="00F0438F" w:rsidP="00F0438F">
            <w:pPr>
              <w:pStyle w:val="Paragraphedeliste"/>
              <w:numPr>
                <w:ilvl w:val="0"/>
                <w:numId w:val="1"/>
              </w:numPr>
            </w:pPr>
            <w:proofErr w:type="spellStart"/>
            <w:r w:rsidRPr="00F0438F">
              <w:rPr>
                <w:b/>
              </w:rPr>
              <w:t>Gabre</w:t>
            </w:r>
            <w:proofErr w:type="spellEnd"/>
            <w:r w:rsidRPr="00F0438F">
              <w:t xml:space="preserve"> – Barrage du lac de </w:t>
            </w:r>
            <w:proofErr w:type="spellStart"/>
            <w:r w:rsidRPr="00F0438F">
              <w:t>Filleit</w:t>
            </w:r>
            <w:proofErr w:type="spellEnd"/>
            <w:r w:rsidRPr="00F0438F">
              <w:t xml:space="preserve"> – </w:t>
            </w:r>
            <w:r w:rsidRPr="00F0438F">
              <w:rPr>
                <w:b/>
              </w:rPr>
              <w:t xml:space="preserve">Le tour du lac de </w:t>
            </w:r>
            <w:proofErr w:type="spellStart"/>
            <w:r w:rsidRPr="00F0438F">
              <w:rPr>
                <w:b/>
              </w:rPr>
              <w:t>Filleit</w:t>
            </w:r>
            <w:proofErr w:type="spellEnd"/>
            <w:r w:rsidRPr="00F0438F">
              <w:rPr>
                <w:b/>
              </w:rPr>
              <w:t xml:space="preserve"> depuis le barrage</w:t>
            </w:r>
          </w:p>
          <w:p w:rsidR="00F0438F" w:rsidRPr="009E0498" w:rsidRDefault="00F0438F" w:rsidP="00B85C32">
            <w:pPr>
              <w:rPr>
                <w:sz w:val="24"/>
                <w:szCs w:val="24"/>
              </w:rPr>
            </w:pPr>
          </w:p>
        </w:tc>
      </w:tr>
      <w:tr w:rsidR="00F0438F" w:rsidTr="00B85C32">
        <w:trPr>
          <w:trHeight w:val="567"/>
        </w:trPr>
        <w:tc>
          <w:tcPr>
            <w:tcW w:w="9062" w:type="dxa"/>
          </w:tcPr>
          <w:p w:rsidR="00F0438F" w:rsidRDefault="00F0438F" w:rsidP="00B85C32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F0438F" w:rsidRDefault="004C612B" w:rsidP="00F0438F">
            <w:pPr>
              <w:pStyle w:val="Paragraphedeliste"/>
              <w:numPr>
                <w:ilvl w:val="0"/>
                <w:numId w:val="1"/>
              </w:numPr>
            </w:pPr>
            <w:r w:rsidRPr="004C612B">
              <w:t>07.04.2014 – J. Cummenges</w:t>
            </w:r>
          </w:p>
          <w:p w:rsidR="00F0438F" w:rsidRPr="004C612B" w:rsidRDefault="004C612B" w:rsidP="00B85C32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12.10.2022 – M. Souleils – 17 participants (Reportage photos)</w:t>
            </w:r>
          </w:p>
          <w:p w:rsidR="00F0438F" w:rsidRPr="00E10100" w:rsidRDefault="00F0438F" w:rsidP="00B85C32">
            <w:pPr>
              <w:rPr>
                <w:sz w:val="24"/>
                <w:szCs w:val="24"/>
              </w:rPr>
            </w:pPr>
          </w:p>
        </w:tc>
      </w:tr>
      <w:tr w:rsidR="00F0438F" w:rsidTr="00B85C32">
        <w:trPr>
          <w:trHeight w:val="567"/>
        </w:trPr>
        <w:tc>
          <w:tcPr>
            <w:tcW w:w="9062" w:type="dxa"/>
          </w:tcPr>
          <w:p w:rsidR="00F0438F" w:rsidRDefault="00F0438F" w:rsidP="00B85C32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0438F" w:rsidRPr="002F2EAA" w:rsidRDefault="002F2EAA" w:rsidP="004C612B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2F2EAA">
              <w:t>Topo-guide de l’Office de Tourisme Arize/Lèze</w:t>
            </w:r>
            <w:r w:rsidR="004C612B" w:rsidRPr="002F2EAA">
              <w:t xml:space="preserve"> </w:t>
            </w:r>
            <w:r w:rsidRPr="002F2EAA">
              <w:rPr>
                <w:rFonts w:cstheme="minorHAnsi"/>
              </w:rPr>
              <w:t>"</w:t>
            </w:r>
            <w:r w:rsidRPr="002F2EAA">
              <w:t xml:space="preserve">Le tour du lac de </w:t>
            </w:r>
            <w:proofErr w:type="spellStart"/>
            <w:r w:rsidRPr="002F2EAA">
              <w:t>Fil</w:t>
            </w:r>
            <w:r w:rsidR="00594393">
              <w:t>h</w:t>
            </w:r>
            <w:r w:rsidRPr="002F2EAA">
              <w:t>eit</w:t>
            </w:r>
            <w:proofErr w:type="spellEnd"/>
            <w:r w:rsidRPr="002F2EAA">
              <w:rPr>
                <w:rFonts w:ascii="Calibri" w:hAnsi="Calibri" w:cs="Calibri"/>
              </w:rPr>
              <w:t>"</w:t>
            </w:r>
          </w:p>
          <w:p w:rsidR="00F0438F" w:rsidRPr="009E0498" w:rsidRDefault="00F0438F" w:rsidP="00B85C32">
            <w:pPr>
              <w:rPr>
                <w:sz w:val="24"/>
                <w:szCs w:val="24"/>
              </w:rPr>
            </w:pPr>
          </w:p>
        </w:tc>
      </w:tr>
      <w:tr w:rsidR="00F0438F" w:rsidTr="00B85C32">
        <w:trPr>
          <w:trHeight w:val="567"/>
        </w:trPr>
        <w:tc>
          <w:tcPr>
            <w:tcW w:w="9062" w:type="dxa"/>
          </w:tcPr>
          <w:p w:rsidR="00F0438F" w:rsidRDefault="00F0438F" w:rsidP="00B85C3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7626F9" w:rsidRDefault="002F2EAA" w:rsidP="007626F9">
            <w:pPr>
              <w:pStyle w:val="Paragraphedeliste"/>
              <w:numPr>
                <w:ilvl w:val="0"/>
                <w:numId w:val="2"/>
              </w:numPr>
            </w:pPr>
            <w:r w:rsidRPr="002F2EAA">
              <w:t>Promeneur – 2h15 – 80 m – 7,5 km – ½ journée</w:t>
            </w:r>
            <w:r w:rsidR="007626F9">
              <w:t xml:space="preserve">                    </w:t>
            </w:r>
            <w:r w:rsidR="007626F9">
              <w:t>Indice d’effort :</w:t>
            </w:r>
            <w:r w:rsidR="007626F9">
              <w:t xml:space="preserve"> </w:t>
            </w:r>
            <w:r w:rsidR="007626F9">
              <w:t xml:space="preserve">  20  </w:t>
            </w:r>
            <w:r w:rsidR="007626F9">
              <w:rPr>
                <w:noProof/>
                <w:lang w:eastAsia="fr-FR"/>
              </w:rPr>
              <w:drawing>
                <wp:inline distT="0" distB="0" distL="0" distR="0">
                  <wp:extent cx="221456" cy="228600"/>
                  <wp:effectExtent l="0" t="0" r="762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7" cy="23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38F" w:rsidRPr="002F2EAA" w:rsidRDefault="00F0438F" w:rsidP="00EC0B58">
            <w:pPr>
              <w:pStyle w:val="Paragraphedeliste"/>
              <w:numPr>
                <w:ilvl w:val="0"/>
                <w:numId w:val="1"/>
              </w:numPr>
            </w:pPr>
          </w:p>
          <w:p w:rsidR="00F0438F" w:rsidRPr="00E10100" w:rsidRDefault="00F0438F" w:rsidP="00B85C32">
            <w:pPr>
              <w:rPr>
                <w:b/>
                <w:sz w:val="24"/>
                <w:szCs w:val="24"/>
              </w:rPr>
            </w:pPr>
          </w:p>
        </w:tc>
      </w:tr>
      <w:tr w:rsidR="00F0438F" w:rsidTr="00B85C32">
        <w:trPr>
          <w:trHeight w:val="567"/>
        </w:trPr>
        <w:tc>
          <w:tcPr>
            <w:tcW w:w="9062" w:type="dxa"/>
          </w:tcPr>
          <w:p w:rsidR="00F0438F" w:rsidRDefault="00F0438F" w:rsidP="006F2DD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6F2DD3" w:rsidRPr="006F2DD3">
              <w:t xml:space="preserve">Blanc et rouge du GR 78 puis jaune (Voir </w:t>
            </w:r>
            <w:r w:rsidR="006F2DD3" w:rsidRPr="006F2DD3">
              <w:rPr>
                <w:rFonts w:cstheme="minorHAnsi"/>
              </w:rPr>
              <w:t>"</w:t>
            </w:r>
            <w:r w:rsidR="006F2DD3" w:rsidRPr="006F2DD3">
              <w:t>Itinéraire</w:t>
            </w:r>
            <w:r w:rsidR="006F2DD3" w:rsidRPr="006F2DD3">
              <w:rPr>
                <w:rFonts w:ascii="Calibri" w:hAnsi="Calibri" w:cs="Calibri"/>
              </w:rPr>
              <w:t>"</w:t>
            </w:r>
            <w:r w:rsidR="006F2DD3">
              <w:rPr>
                <w:rFonts w:ascii="Calibri" w:hAnsi="Calibri" w:cs="Calibri"/>
              </w:rPr>
              <w:t>)</w:t>
            </w:r>
          </w:p>
        </w:tc>
      </w:tr>
      <w:tr w:rsidR="00F0438F" w:rsidTr="00B85C32">
        <w:trPr>
          <w:trHeight w:val="567"/>
        </w:trPr>
        <w:tc>
          <w:tcPr>
            <w:tcW w:w="9062" w:type="dxa"/>
          </w:tcPr>
          <w:p w:rsidR="00F0438F" w:rsidRDefault="00F0438F" w:rsidP="00B85C32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6F2DD3" w:rsidRPr="006F2DD3">
              <w:t>Sentier réaménagé par la communauté de commune Arize/Lèze au printemps 2022</w:t>
            </w:r>
            <w:r w:rsidR="006F2DD3">
              <w:t>.</w:t>
            </w:r>
          </w:p>
          <w:p w:rsidR="00F0438F" w:rsidRPr="009E0498" w:rsidRDefault="00F0438F" w:rsidP="00B85C32">
            <w:pPr>
              <w:rPr>
                <w:sz w:val="24"/>
                <w:szCs w:val="24"/>
              </w:rPr>
            </w:pPr>
          </w:p>
        </w:tc>
      </w:tr>
      <w:tr w:rsidR="00F0438F" w:rsidTr="00B85C32">
        <w:trPr>
          <w:trHeight w:val="567"/>
        </w:trPr>
        <w:tc>
          <w:tcPr>
            <w:tcW w:w="9062" w:type="dxa"/>
          </w:tcPr>
          <w:p w:rsidR="00F0438F" w:rsidRPr="00233651" w:rsidRDefault="00F0438F" w:rsidP="00B85C32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F0438F" w:rsidRPr="006F2DD3" w:rsidRDefault="006F2DD3" w:rsidP="006F2DD3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6F2DD3">
              <w:t>Les panoramas sur le lac</w:t>
            </w:r>
          </w:p>
          <w:p w:rsidR="006F2DD3" w:rsidRDefault="006F2DD3" w:rsidP="006F2DD3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6F2DD3">
              <w:t>Les belles passerelles permettant le franchissement des nombreux ruisseaux sur la rive Sud.</w:t>
            </w:r>
          </w:p>
          <w:p w:rsidR="006F2DD3" w:rsidRPr="006F2DD3" w:rsidRDefault="006F2DD3" w:rsidP="006F2DD3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Le spectacle des nombreux pêcheurs </w:t>
            </w:r>
            <w:r w:rsidR="006C11CA">
              <w:t xml:space="preserve">de carpes </w:t>
            </w:r>
            <w:r w:rsidR="006C11CA">
              <w:rPr>
                <w:rFonts w:cstheme="minorHAnsi"/>
              </w:rPr>
              <w:t>"</w:t>
            </w:r>
            <w:r w:rsidR="006C11CA">
              <w:t>installés</w:t>
            </w:r>
            <w:r w:rsidR="006C11CA">
              <w:rPr>
                <w:rFonts w:ascii="Calibri" w:hAnsi="Calibri" w:cs="Calibri"/>
              </w:rPr>
              <w:t>"</w:t>
            </w:r>
            <w:r w:rsidR="006C11CA">
              <w:t xml:space="preserve"> sur les rives</w:t>
            </w:r>
          </w:p>
          <w:p w:rsidR="00F0438F" w:rsidRPr="009E0498" w:rsidRDefault="00F0438F" w:rsidP="00B85C32">
            <w:pPr>
              <w:rPr>
                <w:sz w:val="24"/>
                <w:szCs w:val="24"/>
              </w:rPr>
            </w:pPr>
          </w:p>
        </w:tc>
      </w:tr>
      <w:tr w:rsidR="00F0438F" w:rsidTr="00B85C32">
        <w:trPr>
          <w:trHeight w:val="567"/>
        </w:trPr>
        <w:tc>
          <w:tcPr>
            <w:tcW w:w="9062" w:type="dxa"/>
          </w:tcPr>
          <w:p w:rsidR="00F0438F" w:rsidRPr="00233651" w:rsidRDefault="00F0438F" w:rsidP="00B85C32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F0438F" w:rsidRPr="00893879" w:rsidRDefault="00F0438F" w:rsidP="00B85C32">
            <w:pPr>
              <w:ind w:left="360"/>
              <w:rPr>
                <w:sz w:val="24"/>
                <w:szCs w:val="24"/>
              </w:rPr>
            </w:pPr>
          </w:p>
        </w:tc>
      </w:tr>
      <w:tr w:rsidR="00F0438F" w:rsidTr="00B85C32">
        <w:trPr>
          <w:trHeight w:val="567"/>
        </w:trPr>
        <w:tc>
          <w:tcPr>
            <w:tcW w:w="9062" w:type="dxa"/>
          </w:tcPr>
          <w:p w:rsidR="00F0438F" w:rsidRPr="00594393" w:rsidRDefault="00F0438F" w:rsidP="00B85C32"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6C11CA" w:rsidRPr="00594393">
              <w:t xml:space="preserve">25 km - Covoiturage </w:t>
            </w:r>
            <w:r w:rsidR="00594393" w:rsidRPr="00594393">
              <w:t>= 3 €.</w:t>
            </w:r>
          </w:p>
          <w:p w:rsidR="00F0438F" w:rsidRDefault="00F0438F" w:rsidP="00B85C32">
            <w:pPr>
              <w:rPr>
                <w:sz w:val="24"/>
                <w:szCs w:val="24"/>
              </w:rPr>
            </w:pPr>
          </w:p>
          <w:p w:rsidR="00F0438F" w:rsidRPr="009E0498" w:rsidRDefault="00F0438F" w:rsidP="00B85C32">
            <w:pPr>
              <w:rPr>
                <w:sz w:val="24"/>
                <w:szCs w:val="24"/>
              </w:rPr>
            </w:pPr>
          </w:p>
        </w:tc>
      </w:tr>
      <w:tr w:rsidR="00F0438F" w:rsidTr="00B85C32">
        <w:trPr>
          <w:trHeight w:val="567"/>
        </w:trPr>
        <w:tc>
          <w:tcPr>
            <w:tcW w:w="9062" w:type="dxa"/>
          </w:tcPr>
          <w:p w:rsidR="00F0438F" w:rsidRDefault="00F0438F" w:rsidP="00B85C32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0438F" w:rsidRDefault="006C11CA" w:rsidP="006C11CA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6C11CA">
              <w:t>Autrefois à éviter après de fortes pluies car glissant à certains endroits, ce sentier</w:t>
            </w:r>
            <w:r>
              <w:t>, maintenant doté de nombreuses et belles passerelles, est devenu plus praticable en toutes saisons.</w:t>
            </w:r>
          </w:p>
          <w:p w:rsidR="00F0438F" w:rsidRPr="006C11CA" w:rsidRDefault="006C11CA" w:rsidP="00F171D6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>Spectacle désolant en octobre 2022 : Le lac est à un niveau très bas (Voir photos).</w:t>
            </w:r>
          </w:p>
          <w:p w:rsidR="00F0438F" w:rsidRPr="009A1419" w:rsidRDefault="00F0438F" w:rsidP="00B85C32">
            <w:pPr>
              <w:rPr>
                <w:b/>
                <w:sz w:val="24"/>
                <w:szCs w:val="24"/>
              </w:rPr>
            </w:pPr>
          </w:p>
          <w:p w:rsidR="00F0438F" w:rsidRDefault="00F0438F" w:rsidP="00B85C32">
            <w:pPr>
              <w:rPr>
                <w:sz w:val="24"/>
                <w:szCs w:val="24"/>
              </w:rPr>
            </w:pPr>
          </w:p>
          <w:p w:rsidR="00F0438F" w:rsidRPr="00836791" w:rsidRDefault="00F0438F" w:rsidP="00B85C32">
            <w:pPr>
              <w:rPr>
                <w:sz w:val="24"/>
                <w:szCs w:val="24"/>
              </w:rPr>
            </w:pPr>
          </w:p>
        </w:tc>
      </w:tr>
    </w:tbl>
    <w:p w:rsidR="00F0438F" w:rsidRPr="00893879" w:rsidRDefault="00F0438F" w:rsidP="00F0438F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F0438F" w:rsidRDefault="00F0438F" w:rsidP="00F0438F">
      <w:r>
        <w:t xml:space="preserve">Date de la dernière mise à jour : </w:t>
      </w:r>
      <w:r w:rsidR="002F2EAA" w:rsidRPr="002F2EAA">
        <w:rPr>
          <w:b/>
        </w:rPr>
        <w:t>28 octobre 2022</w:t>
      </w:r>
    </w:p>
    <w:p w:rsidR="00F0438F" w:rsidRDefault="00F0438F" w:rsidP="00F0438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0438F" w:rsidRPr="00FF2AF5" w:rsidRDefault="00F0438F" w:rsidP="00F0438F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F0438F" w:rsidRDefault="00F0438F" w:rsidP="00F0438F"/>
    <w:p w:rsidR="004C612B" w:rsidRDefault="007626F9">
      <w:r>
        <w:rPr>
          <w:noProof/>
          <w:lang w:eastAsia="fr-FR"/>
        </w:rPr>
        <w:drawing>
          <wp:inline distT="0" distB="0" distL="0" distR="0">
            <wp:extent cx="5676900" cy="39528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6F9" w:rsidRDefault="007626F9">
      <w:r>
        <w:rPr>
          <w:noProof/>
          <w:lang w:eastAsia="fr-FR"/>
        </w:rPr>
        <w:drawing>
          <wp:inline distT="0" distB="0" distL="0" distR="0">
            <wp:extent cx="5695950" cy="21145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612B" w:rsidRPr="004C612B" w:rsidRDefault="004C612B">
      <w:pPr>
        <w:rPr>
          <w:b/>
          <w:sz w:val="24"/>
          <w:szCs w:val="24"/>
        </w:rPr>
      </w:pPr>
      <w:r w:rsidRPr="004C612B">
        <w:rPr>
          <w:b/>
          <w:sz w:val="24"/>
          <w:szCs w:val="24"/>
        </w:rPr>
        <w:t>Itinéraire :</w:t>
      </w:r>
    </w:p>
    <w:p w:rsidR="004C612B" w:rsidRPr="004C612B" w:rsidRDefault="004C612B" w:rsidP="00AA690B">
      <w:pPr>
        <w:spacing w:after="12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4C612B">
        <w:rPr>
          <w:rFonts w:ascii="Times New Roman" w:eastAsia="Times New Roman" w:hAnsi="Times New Roman" w:cs="Times New Roman"/>
          <w:lang w:eastAsia="fr-FR"/>
        </w:rPr>
        <w:t>Depuis le parking</w:t>
      </w:r>
      <w:r>
        <w:rPr>
          <w:rFonts w:ascii="Times New Roman" w:eastAsia="Times New Roman" w:hAnsi="Times New Roman" w:cs="Times New Roman"/>
          <w:lang w:eastAsia="fr-FR"/>
        </w:rPr>
        <w:t xml:space="preserve"> du barrage</w:t>
      </w:r>
      <w:r w:rsidRPr="004C612B">
        <w:rPr>
          <w:rFonts w:ascii="Times New Roman" w:eastAsia="Times New Roman" w:hAnsi="Times New Roman" w:cs="Times New Roman"/>
          <w:lang w:eastAsia="fr-FR"/>
        </w:rPr>
        <w:t xml:space="preserve">, partir </w:t>
      </w:r>
      <w:r>
        <w:rPr>
          <w:rFonts w:ascii="Times New Roman" w:eastAsia="Times New Roman" w:hAnsi="Times New Roman" w:cs="Times New Roman"/>
          <w:lang w:eastAsia="fr-FR"/>
        </w:rPr>
        <w:t xml:space="preserve">vers l’Est </w:t>
      </w:r>
      <w:r w:rsidRPr="004C612B">
        <w:rPr>
          <w:rFonts w:ascii="Times New Roman" w:eastAsia="Times New Roman" w:hAnsi="Times New Roman" w:cs="Times New Roman"/>
          <w:lang w:eastAsia="fr-FR"/>
        </w:rPr>
        <w:t>sur l</w:t>
      </w:r>
      <w:r>
        <w:rPr>
          <w:rFonts w:ascii="Times New Roman" w:eastAsia="Times New Roman" w:hAnsi="Times New Roman" w:cs="Times New Roman"/>
          <w:lang w:eastAsia="fr-FR"/>
        </w:rPr>
        <w:t>e GR 78 (</w:t>
      </w:r>
      <w:r w:rsidRPr="004C612B">
        <w:rPr>
          <w:rFonts w:ascii="Times New Roman" w:eastAsia="Times New Roman" w:hAnsi="Times New Roman" w:cs="Times New Roman"/>
          <w:lang w:eastAsia="fr-FR"/>
        </w:rPr>
        <w:t>balis</w:t>
      </w:r>
      <w:r>
        <w:rPr>
          <w:rFonts w:ascii="Times New Roman" w:eastAsia="Times New Roman" w:hAnsi="Times New Roman" w:cs="Times New Roman"/>
          <w:lang w:eastAsia="fr-FR"/>
        </w:rPr>
        <w:t>age</w:t>
      </w:r>
      <w:r w:rsidRPr="004C612B">
        <w:rPr>
          <w:rFonts w:ascii="Times New Roman" w:eastAsia="Times New Roman" w:hAnsi="Times New Roman" w:cs="Times New Roman"/>
          <w:lang w:eastAsia="fr-FR"/>
        </w:rPr>
        <w:t xml:space="preserve"> rouge et blanc). Marcher environ 1.5</w:t>
      </w:r>
      <w:r>
        <w:rPr>
          <w:rFonts w:ascii="Times New Roman" w:eastAsia="Times New Roman" w:hAnsi="Times New Roman" w:cs="Times New Roman"/>
          <w:lang w:eastAsia="fr-FR"/>
        </w:rPr>
        <w:t xml:space="preserve"> </w:t>
      </w:r>
      <w:r w:rsidRPr="004C612B">
        <w:rPr>
          <w:rFonts w:ascii="Times New Roman" w:eastAsia="Times New Roman" w:hAnsi="Times New Roman" w:cs="Times New Roman"/>
          <w:lang w:eastAsia="fr-FR"/>
        </w:rPr>
        <w:t xml:space="preserve">km </w:t>
      </w:r>
      <w:r>
        <w:rPr>
          <w:rFonts w:ascii="Times New Roman" w:eastAsia="Times New Roman" w:hAnsi="Times New Roman" w:cs="Times New Roman"/>
          <w:lang w:eastAsia="fr-FR"/>
        </w:rPr>
        <w:t>sue cette large piste forestière</w:t>
      </w:r>
      <w:r w:rsidR="00AA690B">
        <w:rPr>
          <w:rFonts w:ascii="Times New Roman" w:eastAsia="Times New Roman" w:hAnsi="Times New Roman" w:cs="Times New Roman"/>
          <w:lang w:eastAsia="fr-FR"/>
        </w:rPr>
        <w:t>. La laisser filer à votre gauche, pour emprunter le chemin moins large face à vous (</w:t>
      </w:r>
      <w:r w:rsidRPr="004C612B">
        <w:rPr>
          <w:rFonts w:ascii="Times New Roman" w:eastAsia="Times New Roman" w:hAnsi="Times New Roman" w:cs="Times New Roman"/>
          <w:lang w:eastAsia="fr-FR"/>
        </w:rPr>
        <w:t>balisage jaune</w:t>
      </w:r>
      <w:r w:rsidR="00AA690B">
        <w:rPr>
          <w:rFonts w:ascii="Times New Roman" w:eastAsia="Times New Roman" w:hAnsi="Times New Roman" w:cs="Times New Roman"/>
          <w:lang w:eastAsia="fr-FR"/>
        </w:rPr>
        <w:t>)</w:t>
      </w:r>
      <w:r w:rsidRPr="004C612B">
        <w:rPr>
          <w:rFonts w:ascii="Times New Roman" w:eastAsia="Times New Roman" w:hAnsi="Times New Roman" w:cs="Times New Roman"/>
          <w:lang w:eastAsia="fr-FR"/>
        </w:rPr>
        <w:t>. </w:t>
      </w:r>
      <w:r w:rsidR="00AA690B">
        <w:rPr>
          <w:rFonts w:ascii="Times New Roman" w:eastAsia="Times New Roman" w:hAnsi="Times New Roman" w:cs="Times New Roman"/>
          <w:lang w:eastAsia="fr-FR"/>
        </w:rPr>
        <w:t>Nous sommes toujours sur la rive Nord du lac qui n’est pas visible.</w:t>
      </w:r>
    </w:p>
    <w:p w:rsidR="004C612B" w:rsidRPr="004C612B" w:rsidRDefault="00AA690B" w:rsidP="00AA690B">
      <w:pPr>
        <w:spacing w:after="12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 xml:space="preserve">On traverse le ruisseau de </w:t>
      </w:r>
      <w:proofErr w:type="spellStart"/>
      <w:r>
        <w:rPr>
          <w:rFonts w:ascii="Times New Roman" w:eastAsia="Times New Roman" w:hAnsi="Times New Roman" w:cs="Times New Roman"/>
          <w:lang w:eastAsia="fr-FR"/>
        </w:rPr>
        <w:t>Filheit</w:t>
      </w:r>
      <w:proofErr w:type="spellEnd"/>
      <w:r>
        <w:rPr>
          <w:rFonts w:ascii="Times New Roman" w:eastAsia="Times New Roman" w:hAnsi="Times New Roman" w:cs="Times New Roman"/>
          <w:lang w:eastAsia="fr-FR"/>
        </w:rPr>
        <w:t xml:space="preserve"> sur une belle</w:t>
      </w:r>
      <w:r w:rsidR="004C612B" w:rsidRPr="004C612B">
        <w:rPr>
          <w:rFonts w:ascii="Times New Roman" w:eastAsia="Times New Roman" w:hAnsi="Times New Roman" w:cs="Times New Roman"/>
          <w:lang w:eastAsia="fr-FR"/>
        </w:rPr>
        <w:t xml:space="preserve"> une première passerelle en bois. </w:t>
      </w:r>
      <w:r>
        <w:rPr>
          <w:rFonts w:ascii="Times New Roman" w:eastAsia="Times New Roman" w:hAnsi="Times New Roman" w:cs="Times New Roman"/>
          <w:lang w:eastAsia="fr-FR"/>
        </w:rPr>
        <w:t>On est passé sur la rive Sud du lac. On c</w:t>
      </w:r>
      <w:r w:rsidR="004C612B" w:rsidRPr="004C612B">
        <w:rPr>
          <w:rFonts w:ascii="Times New Roman" w:eastAsia="Times New Roman" w:hAnsi="Times New Roman" w:cs="Times New Roman"/>
          <w:lang w:eastAsia="fr-FR"/>
        </w:rPr>
        <w:t>ontinue dans le bois</w:t>
      </w:r>
      <w:r>
        <w:rPr>
          <w:rFonts w:ascii="Times New Roman" w:eastAsia="Times New Roman" w:hAnsi="Times New Roman" w:cs="Times New Roman"/>
          <w:lang w:eastAsia="fr-FR"/>
        </w:rPr>
        <w:t xml:space="preserve"> et on franchit</w:t>
      </w:r>
      <w:r w:rsidR="004C612B" w:rsidRPr="004C612B">
        <w:rPr>
          <w:rFonts w:ascii="Times New Roman" w:eastAsia="Times New Roman" w:hAnsi="Times New Roman" w:cs="Times New Roman"/>
          <w:lang w:eastAsia="fr-FR"/>
        </w:rPr>
        <w:t xml:space="preserve"> plusieurs autres passerelles. </w:t>
      </w:r>
      <w:r>
        <w:rPr>
          <w:rFonts w:ascii="Times New Roman" w:eastAsia="Times New Roman" w:hAnsi="Times New Roman" w:cs="Times New Roman"/>
          <w:lang w:eastAsia="fr-FR"/>
        </w:rPr>
        <w:t>Beaux points de vue sur la retenue.</w:t>
      </w:r>
    </w:p>
    <w:p w:rsidR="004C612B" w:rsidRDefault="00AA690B" w:rsidP="00AA690B">
      <w:pPr>
        <w:spacing w:after="12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On r</w:t>
      </w:r>
      <w:r w:rsidR="004C612B" w:rsidRPr="004C612B">
        <w:rPr>
          <w:rFonts w:ascii="Times New Roman" w:eastAsia="Times New Roman" w:hAnsi="Times New Roman" w:cs="Times New Roman"/>
          <w:lang w:eastAsia="fr-FR"/>
        </w:rPr>
        <w:t>ejoin</w:t>
      </w:r>
      <w:r>
        <w:rPr>
          <w:rFonts w:ascii="Times New Roman" w:eastAsia="Times New Roman" w:hAnsi="Times New Roman" w:cs="Times New Roman"/>
          <w:lang w:eastAsia="fr-FR"/>
        </w:rPr>
        <w:t>t une route asphaltée peu passante à hauteur du hameau de</w:t>
      </w:r>
      <w:r w:rsidR="004C612B" w:rsidRPr="004C612B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="004C612B" w:rsidRPr="004C612B">
        <w:rPr>
          <w:rFonts w:ascii="Times New Roman" w:eastAsia="Times New Roman" w:hAnsi="Times New Roman" w:cs="Times New Roman"/>
          <w:lang w:eastAsia="fr-FR"/>
        </w:rPr>
        <w:t>Peyramond</w:t>
      </w:r>
      <w:proofErr w:type="spellEnd"/>
      <w:r w:rsidR="004C612B" w:rsidRPr="004C612B">
        <w:rPr>
          <w:rFonts w:ascii="Times New Roman" w:eastAsia="Times New Roman" w:hAnsi="Times New Roman" w:cs="Times New Roman"/>
          <w:lang w:eastAsia="fr-FR"/>
        </w:rPr>
        <w:t xml:space="preserve">. </w:t>
      </w:r>
      <w:r>
        <w:rPr>
          <w:rFonts w:ascii="Times New Roman" w:eastAsia="Times New Roman" w:hAnsi="Times New Roman" w:cs="Times New Roman"/>
          <w:lang w:eastAsia="fr-FR"/>
        </w:rPr>
        <w:t xml:space="preserve">On la quitte après avoir franchi le pont sur le ruisseau de </w:t>
      </w:r>
      <w:proofErr w:type="spellStart"/>
      <w:r>
        <w:rPr>
          <w:rFonts w:ascii="Times New Roman" w:eastAsia="Times New Roman" w:hAnsi="Times New Roman" w:cs="Times New Roman"/>
          <w:lang w:eastAsia="fr-FR"/>
        </w:rPr>
        <w:t>Caycha</w:t>
      </w:r>
      <w:r w:rsidR="00E75598">
        <w:rPr>
          <w:rFonts w:ascii="Times New Roman" w:eastAsia="Times New Roman" w:hAnsi="Times New Roman" w:cs="Times New Roman"/>
          <w:lang w:eastAsia="fr-FR"/>
        </w:rPr>
        <w:t>l</w:t>
      </w:r>
      <w:proofErr w:type="spellEnd"/>
      <w:r>
        <w:rPr>
          <w:rFonts w:ascii="Times New Roman" w:eastAsia="Times New Roman" w:hAnsi="Times New Roman" w:cs="Times New Roman"/>
          <w:lang w:eastAsia="fr-FR"/>
        </w:rPr>
        <w:t>.</w:t>
      </w:r>
      <w:r w:rsidR="004C612B" w:rsidRPr="004C612B">
        <w:rPr>
          <w:rFonts w:ascii="Times New Roman" w:eastAsia="Times New Roman" w:hAnsi="Times New Roman" w:cs="Times New Roman"/>
          <w:lang w:eastAsia="fr-FR"/>
        </w:rPr>
        <w:t xml:space="preserve"> Tourner à droite vers le lac. </w:t>
      </w:r>
      <w:r>
        <w:rPr>
          <w:rFonts w:ascii="Times New Roman" w:eastAsia="Times New Roman" w:hAnsi="Times New Roman" w:cs="Times New Roman"/>
          <w:lang w:eastAsia="fr-FR"/>
        </w:rPr>
        <w:t>On est sur un chemin enherbé.</w:t>
      </w:r>
    </w:p>
    <w:p w:rsidR="00E75598" w:rsidRDefault="00E75598" w:rsidP="00AA690B">
      <w:pPr>
        <w:spacing w:after="12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 xml:space="preserve">Attention, à environ 150 mètres de là, ne pas emprunter le large chemin d’exploitation face à vous, mais prendre, à droite, la sente peu visible au départ, mieux marquée par la suite, qui </w:t>
      </w:r>
      <w:r w:rsidR="00190367">
        <w:rPr>
          <w:rFonts w:ascii="Times New Roman" w:eastAsia="Times New Roman" w:hAnsi="Times New Roman" w:cs="Times New Roman"/>
          <w:lang w:eastAsia="fr-FR"/>
        </w:rPr>
        <w:t>l</w:t>
      </w:r>
      <w:r w:rsidRPr="004C612B">
        <w:rPr>
          <w:rFonts w:ascii="Times New Roman" w:eastAsia="Times New Roman" w:hAnsi="Times New Roman" w:cs="Times New Roman"/>
          <w:lang w:eastAsia="fr-FR"/>
        </w:rPr>
        <w:t>onge</w:t>
      </w:r>
      <w:r w:rsidR="00190367">
        <w:rPr>
          <w:rFonts w:ascii="Times New Roman" w:eastAsia="Times New Roman" w:hAnsi="Times New Roman" w:cs="Times New Roman"/>
          <w:lang w:eastAsia="fr-FR"/>
        </w:rPr>
        <w:t>ant</w:t>
      </w:r>
      <w:r w:rsidRPr="004C612B">
        <w:rPr>
          <w:rFonts w:ascii="Times New Roman" w:eastAsia="Times New Roman" w:hAnsi="Times New Roman" w:cs="Times New Roman"/>
          <w:lang w:eastAsia="fr-FR"/>
        </w:rPr>
        <w:t xml:space="preserve"> les clôtures et les berges </w:t>
      </w:r>
      <w:r w:rsidR="00190367">
        <w:rPr>
          <w:rFonts w:ascii="Times New Roman" w:eastAsia="Times New Roman" w:hAnsi="Times New Roman" w:cs="Times New Roman"/>
          <w:lang w:eastAsia="fr-FR"/>
        </w:rPr>
        <w:t>du lac, vous permettra de</w:t>
      </w:r>
      <w:r w:rsidRPr="004C612B">
        <w:rPr>
          <w:rFonts w:ascii="Times New Roman" w:eastAsia="Times New Roman" w:hAnsi="Times New Roman" w:cs="Times New Roman"/>
          <w:lang w:eastAsia="fr-FR"/>
        </w:rPr>
        <w:t xml:space="preserve"> rejoindre le barrage</w:t>
      </w:r>
      <w:r w:rsidR="002F2EAA">
        <w:rPr>
          <w:rFonts w:ascii="Times New Roman" w:eastAsia="Times New Roman" w:hAnsi="Times New Roman" w:cs="Times New Roman"/>
          <w:lang w:eastAsia="fr-FR"/>
        </w:rPr>
        <w:t xml:space="preserve"> (Balisage peu visible, rares poteaux directionnels)</w:t>
      </w:r>
    </w:p>
    <w:p w:rsidR="00E75598" w:rsidRDefault="002F2EAA" w:rsidP="00AA690B">
      <w:pPr>
        <w:spacing w:after="12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2F2EAA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276225"/>
                <wp:effectExtent l="0" t="0" r="1968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EAA" w:rsidRPr="002F2EAA" w:rsidRDefault="002F2EAA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2F2EAA">
                              <w:rPr>
                                <w:i/>
                                <w:sz w:val="20"/>
                                <w:szCs w:val="20"/>
                              </w:rPr>
                              <w:t>Ne pas emprunter ce large chemin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14.4pt;width:185.9pt;height:21.75pt;z-index:251659264;visibility:visible;mso-wrap-style:square;mso-width-percent:40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">
                <v:textbox>
                  <w:txbxContent>
                    <w:p w:rsidR="002F2EAA" w:rsidRPr="002F2EAA" w:rsidRDefault="002F2EAA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2F2EAA">
                        <w:rPr>
                          <w:i/>
                          <w:sz w:val="20"/>
                          <w:szCs w:val="20"/>
                        </w:rPr>
                        <w:t>Ne pas emprunter ce large chemin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75598" w:rsidRDefault="002F2EAA" w:rsidP="00AA690B">
      <w:pPr>
        <w:spacing w:after="12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2395855</wp:posOffset>
                </wp:positionH>
                <wp:positionV relativeFrom="paragraph">
                  <wp:posOffset>187960</wp:posOffset>
                </wp:positionV>
                <wp:extent cx="247650" cy="409575"/>
                <wp:effectExtent l="0" t="0" r="57150" b="4762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22A8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188.65pt;margin-top:14.8pt;width:19.5pt;height:3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" strokecolor="#ed7d31 [3205]" strokeweight=".5pt">
                <v:stroke endarrow="block" joinstyle="miter"/>
              </v:shape>
            </w:pict>
          </mc:Fallback>
        </mc:AlternateContent>
      </w:r>
    </w:p>
    <w:p w:rsidR="00E75598" w:rsidRPr="004C612B" w:rsidRDefault="002F2EAA" w:rsidP="00E75598">
      <w:pPr>
        <w:spacing w:after="120" w:line="240" w:lineRule="auto"/>
        <w:jc w:val="center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484505</wp:posOffset>
                </wp:positionV>
                <wp:extent cx="2114550" cy="76200"/>
                <wp:effectExtent l="38100" t="0" r="19050" b="9525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4550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0FF491" id="Connecteur droit avec flèche 6" o:spid="_x0000_s1026" type="#_x0000_t32" style="position:absolute;margin-left:202.15pt;margin-top:38.15pt;width:166.5pt;height:6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" strokecolor="#ed7d31 [3205]" strokeweight=".5pt">
                <v:stroke endarrow="block" joinstyle="miter"/>
              </v:shape>
            </w:pict>
          </mc:Fallback>
        </mc:AlternateContent>
      </w:r>
      <w:r w:rsidRPr="002F2EAA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4662805</wp:posOffset>
                </wp:positionH>
                <wp:positionV relativeFrom="paragraph">
                  <wp:posOffset>236855</wp:posOffset>
                </wp:positionV>
                <wp:extent cx="1076325" cy="457200"/>
                <wp:effectExtent l="0" t="0" r="28575" b="1905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EAA" w:rsidRPr="002F2EAA" w:rsidRDefault="002F2EAA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2F2EAA">
                              <w:rPr>
                                <w:i/>
                                <w:sz w:val="20"/>
                                <w:szCs w:val="20"/>
                              </w:rPr>
                              <w:t>Mais celui-ci, moins visible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7.15pt;margin-top:18.65pt;width:84.75pt;height:3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">
                <v:textbox>
                  <w:txbxContent>
                    <w:p w:rsidR="002F2EAA" w:rsidRPr="002F2EAA" w:rsidRDefault="002F2EAA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2F2EAA">
                        <w:rPr>
                          <w:i/>
                          <w:sz w:val="20"/>
                          <w:szCs w:val="20"/>
                        </w:rPr>
                        <w:t>Mais celui-ci, moins visible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5598">
        <w:rPr>
          <w:noProof/>
          <w:lang w:eastAsia="fr-FR"/>
        </w:rPr>
        <w:drawing>
          <wp:inline distT="0" distB="0" distL="0" distR="0" wp14:anchorId="446B5C02" wp14:editId="4D96DA75">
            <wp:extent cx="3905250" cy="23145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425" t="20282" r="22784" b="8289"/>
                    <a:stretch/>
                  </pic:blipFill>
                  <pic:spPr bwMode="auto">
                    <a:xfrm>
                      <a:off x="0" y="0"/>
                      <a:ext cx="390525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="00E75598">
        <w:rPr>
          <w:rFonts w:ascii="Times New Roman" w:eastAsia="Times New Roman" w:hAnsi="Times New Roman" w:cs="Times New Roman"/>
          <w:lang w:eastAsia="fr-FR"/>
        </w:rPr>
        <w:t>r</w:t>
      </w:r>
      <w:proofErr w:type="gramEnd"/>
    </w:p>
    <w:p w:rsidR="004C612B" w:rsidRPr="004C612B" w:rsidRDefault="004C612B" w:rsidP="00AA690B">
      <w:pPr>
        <w:spacing w:after="12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4C612B">
        <w:rPr>
          <w:rFonts w:ascii="Times New Roman" w:eastAsia="Times New Roman" w:hAnsi="Times New Roman" w:cs="Times New Roman"/>
          <w:lang w:eastAsia="fr-FR"/>
        </w:rPr>
        <w:t>. </w:t>
      </w:r>
    </w:p>
    <w:p w:rsidR="004C612B" w:rsidRPr="004C612B" w:rsidRDefault="004C612B" w:rsidP="00AA690B">
      <w:pPr>
        <w:spacing w:after="12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</w:p>
    <w:p w:rsidR="004C612B" w:rsidRDefault="006F2DD3" w:rsidP="006F2DD3">
      <w:pPr>
        <w:jc w:val="center"/>
      </w:pPr>
      <w:r>
        <w:rPr>
          <w:noProof/>
          <w:lang w:eastAsia="fr-FR"/>
        </w:rPr>
        <w:drawing>
          <wp:inline distT="0" distB="0" distL="0" distR="0" wp14:anchorId="391A7C45" wp14:editId="5D5A25E3">
            <wp:extent cx="3547136" cy="19431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430" t="32586" r="4597" b="16837"/>
                    <a:stretch/>
                  </pic:blipFill>
                  <pic:spPr bwMode="auto">
                    <a:xfrm>
                      <a:off x="0" y="0"/>
                      <a:ext cx="3547982" cy="1943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DD3" w:rsidRDefault="006F2DD3" w:rsidP="006F2DD3">
      <w:pPr>
        <w:jc w:val="center"/>
        <w:rPr>
          <w:i/>
          <w:sz w:val="18"/>
          <w:szCs w:val="18"/>
        </w:rPr>
      </w:pPr>
      <w:r w:rsidRPr="006F2DD3">
        <w:rPr>
          <w:i/>
          <w:sz w:val="18"/>
          <w:szCs w:val="18"/>
        </w:rPr>
        <w:t>Octobre 2022 : Le groupe devant un lac presque à sec</w:t>
      </w:r>
    </w:p>
    <w:p w:rsidR="006F2DD3" w:rsidRDefault="006F2DD3" w:rsidP="006F2DD3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F61143D" wp14:editId="16D4AE0E">
            <wp:extent cx="3571875" cy="1959200"/>
            <wp:effectExtent l="0" t="0" r="0" b="31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30" t="13917" r="51058" b="36185"/>
                    <a:stretch/>
                  </pic:blipFill>
                  <pic:spPr bwMode="auto">
                    <a:xfrm>
                      <a:off x="0" y="0"/>
                      <a:ext cx="3581962" cy="1964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DD3" w:rsidRPr="006F2DD3" w:rsidRDefault="006F2DD3" w:rsidP="006F2DD3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Octobre 2022 : Réchauffement climatique et sécheresse</w:t>
      </w:r>
    </w:p>
    <w:sectPr w:rsidR="006F2DD3" w:rsidRPr="006F2D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857226"/>
    <w:multiLevelType w:val="hybridMultilevel"/>
    <w:tmpl w:val="594AC6B4"/>
    <w:lvl w:ilvl="0" w:tplc="501493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38F"/>
    <w:rsid w:val="00190367"/>
    <w:rsid w:val="002F2EAA"/>
    <w:rsid w:val="004C612B"/>
    <w:rsid w:val="00594393"/>
    <w:rsid w:val="006C11CA"/>
    <w:rsid w:val="006F2DD3"/>
    <w:rsid w:val="007626F9"/>
    <w:rsid w:val="00AA690B"/>
    <w:rsid w:val="00E75598"/>
    <w:rsid w:val="00F0438F"/>
    <w:rsid w:val="00FF6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9514C7-9DF5-4DE2-9869-30249A2CA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43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04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F043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0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0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447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2022-10-13T20:20:00Z</dcterms:created>
  <dcterms:modified xsi:type="dcterms:W3CDTF">2022-10-31T20:33:00Z</dcterms:modified>
</cp:coreProperties>
</file>