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DE" w:rsidRDefault="00484CDE" w:rsidP="00484CDE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84CDE" w:rsidRPr="00B971B6" w:rsidRDefault="00484CDE" w:rsidP="00484CD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SAVERDUN n° 45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4CDE" w:rsidTr="00D15E68">
        <w:trPr>
          <w:trHeight w:val="567"/>
        </w:trPr>
        <w:tc>
          <w:tcPr>
            <w:tcW w:w="9062" w:type="dxa"/>
          </w:tcPr>
          <w:p w:rsidR="00484CDE" w:rsidRDefault="00484CDE" w:rsidP="00D15E68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484CDE" w:rsidRPr="003B758D" w:rsidRDefault="003B758D" w:rsidP="003B758D">
            <w:pPr>
              <w:pStyle w:val="Paragraphedeliste"/>
              <w:numPr>
                <w:ilvl w:val="0"/>
                <w:numId w:val="1"/>
              </w:numPr>
            </w:pPr>
            <w:r w:rsidRPr="003B758D">
              <w:rPr>
                <w:b/>
              </w:rPr>
              <w:t>Le Vernet</w:t>
            </w:r>
            <w:r w:rsidRPr="003B758D">
              <w:t xml:space="preserve"> – Place de la mairie – </w:t>
            </w:r>
            <w:r w:rsidRPr="003B758D">
              <w:rPr>
                <w:b/>
              </w:rPr>
              <w:t xml:space="preserve">Boucle par </w:t>
            </w:r>
            <w:proofErr w:type="spellStart"/>
            <w:r w:rsidRPr="003B758D">
              <w:rPr>
                <w:b/>
              </w:rPr>
              <w:t>Bonnac</w:t>
            </w:r>
            <w:proofErr w:type="spellEnd"/>
            <w:r w:rsidRPr="003B758D">
              <w:rPr>
                <w:b/>
              </w:rPr>
              <w:t xml:space="preserve"> depuis </w:t>
            </w:r>
            <w:r w:rsidR="005618DE">
              <w:rPr>
                <w:b/>
              </w:rPr>
              <w:t>Le Vernet</w:t>
            </w:r>
          </w:p>
          <w:p w:rsidR="00484CDE" w:rsidRPr="009E0498" w:rsidRDefault="00484CDE" w:rsidP="00D15E68">
            <w:pPr>
              <w:rPr>
                <w:sz w:val="24"/>
                <w:szCs w:val="24"/>
              </w:rPr>
            </w:pPr>
          </w:p>
        </w:tc>
      </w:tr>
      <w:tr w:rsidR="00484CDE" w:rsidTr="00D15E68">
        <w:trPr>
          <w:trHeight w:val="567"/>
        </w:trPr>
        <w:tc>
          <w:tcPr>
            <w:tcW w:w="9062" w:type="dxa"/>
          </w:tcPr>
          <w:p w:rsidR="00484CDE" w:rsidRDefault="00484CDE" w:rsidP="00D15E68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484CDE" w:rsidRDefault="005618DE" w:rsidP="003740B7">
            <w:pPr>
              <w:pStyle w:val="Paragraphedeliste"/>
              <w:numPr>
                <w:ilvl w:val="0"/>
                <w:numId w:val="1"/>
              </w:numPr>
            </w:pPr>
            <w:r w:rsidRPr="00D9589F">
              <w:t xml:space="preserve">17.10.2020 – E. et J. Gaillard </w:t>
            </w:r>
            <w:r w:rsidR="00D9589F">
              <w:t>–</w:t>
            </w:r>
            <w:r w:rsidRPr="00D9589F">
              <w:t xml:space="preserve"> Reconnaissance</w:t>
            </w:r>
          </w:p>
          <w:p w:rsidR="00D9589F" w:rsidRPr="00D9589F" w:rsidRDefault="00D9589F" w:rsidP="003740B7">
            <w:pPr>
              <w:pStyle w:val="Paragraphedeliste"/>
              <w:numPr>
                <w:ilvl w:val="0"/>
                <w:numId w:val="1"/>
              </w:numPr>
            </w:pPr>
            <w:r>
              <w:t>15.05.2021 – 9 participants (Reportage photos)</w:t>
            </w:r>
          </w:p>
          <w:p w:rsidR="00484CDE" w:rsidRPr="00E10100" w:rsidRDefault="00484CDE" w:rsidP="00D15E68">
            <w:pPr>
              <w:rPr>
                <w:sz w:val="24"/>
                <w:szCs w:val="24"/>
              </w:rPr>
            </w:pPr>
          </w:p>
        </w:tc>
      </w:tr>
      <w:tr w:rsidR="00484CDE" w:rsidTr="00D15E68">
        <w:trPr>
          <w:trHeight w:val="567"/>
        </w:trPr>
        <w:tc>
          <w:tcPr>
            <w:tcW w:w="9062" w:type="dxa"/>
          </w:tcPr>
          <w:p w:rsidR="00484CDE" w:rsidRDefault="00484CDE" w:rsidP="00D15E68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84CDE" w:rsidRPr="003B758D" w:rsidRDefault="003B758D" w:rsidP="003B758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3B758D">
              <w:t xml:space="preserve">Pas de descriptif spécifique. Parcours proposé par le rando Club </w:t>
            </w:r>
            <w:proofErr w:type="spellStart"/>
            <w:r w:rsidRPr="003B758D">
              <w:t>Vernetois</w:t>
            </w:r>
            <w:proofErr w:type="spellEnd"/>
          </w:p>
          <w:p w:rsidR="00484CDE" w:rsidRPr="009E0498" w:rsidRDefault="00484CDE" w:rsidP="00D15E68">
            <w:pPr>
              <w:rPr>
                <w:sz w:val="24"/>
                <w:szCs w:val="24"/>
              </w:rPr>
            </w:pPr>
          </w:p>
        </w:tc>
      </w:tr>
      <w:tr w:rsidR="00484CDE" w:rsidTr="00D15E68">
        <w:trPr>
          <w:trHeight w:val="567"/>
        </w:trPr>
        <w:tc>
          <w:tcPr>
            <w:tcW w:w="9062" w:type="dxa"/>
          </w:tcPr>
          <w:p w:rsidR="00484CDE" w:rsidRDefault="00484CDE" w:rsidP="00D15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484CDE" w:rsidRPr="003B758D" w:rsidRDefault="003B758D" w:rsidP="00EA2CC8">
            <w:pPr>
              <w:pStyle w:val="Paragraphedeliste"/>
              <w:numPr>
                <w:ilvl w:val="0"/>
                <w:numId w:val="1"/>
              </w:numPr>
            </w:pPr>
            <w:r w:rsidRPr="003B758D">
              <w:t>Promeneur – 3h00 – 1</w:t>
            </w:r>
            <w:r w:rsidR="00D9589F">
              <w:t>8</w:t>
            </w:r>
            <w:r w:rsidR="005618DE">
              <w:t>0</w:t>
            </w:r>
            <w:r w:rsidRPr="003B758D">
              <w:t xml:space="preserve"> m – 9 km – ½ journée</w:t>
            </w:r>
            <w:r w:rsidR="003252AB">
              <w:t xml:space="preserve">          Indice d’effort : 31  </w:t>
            </w:r>
            <w:r w:rsidR="003252AB">
              <w:rPr>
                <w:noProof/>
                <w:lang w:eastAsia="fr-FR"/>
              </w:rPr>
              <w:drawing>
                <wp:inline distT="0" distB="0" distL="0" distR="0">
                  <wp:extent cx="342900" cy="318407"/>
                  <wp:effectExtent l="0" t="0" r="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48" cy="31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CDE" w:rsidRPr="00E10100" w:rsidRDefault="00484CDE" w:rsidP="00D15E68">
            <w:pPr>
              <w:rPr>
                <w:b/>
                <w:sz w:val="24"/>
                <w:szCs w:val="24"/>
              </w:rPr>
            </w:pPr>
          </w:p>
        </w:tc>
      </w:tr>
      <w:tr w:rsidR="00484CDE" w:rsidTr="00D15E68">
        <w:trPr>
          <w:trHeight w:val="567"/>
        </w:trPr>
        <w:tc>
          <w:tcPr>
            <w:tcW w:w="9062" w:type="dxa"/>
          </w:tcPr>
          <w:p w:rsidR="00484CDE" w:rsidRDefault="00484CDE" w:rsidP="005618DE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5618DE" w:rsidRPr="005618DE">
              <w:rPr>
                <w:sz w:val="24"/>
                <w:szCs w:val="24"/>
              </w:rPr>
              <w:t>J</w:t>
            </w:r>
            <w:r w:rsidR="003B758D" w:rsidRPr="003B758D">
              <w:t xml:space="preserve">aune </w:t>
            </w:r>
            <w:r w:rsidR="005618DE">
              <w:t xml:space="preserve">sur flèches en bois sauf entre </w:t>
            </w:r>
            <w:proofErr w:type="spellStart"/>
            <w:r w:rsidR="005618DE">
              <w:t>Bonnac</w:t>
            </w:r>
            <w:proofErr w:type="spellEnd"/>
            <w:r w:rsidR="005618DE">
              <w:t xml:space="preserve"> et Le Vernet au retour. Les balises existantes sont très espacées mais placées aux bons endroits.</w:t>
            </w:r>
          </w:p>
        </w:tc>
      </w:tr>
      <w:tr w:rsidR="00484CDE" w:rsidTr="00D15E68">
        <w:trPr>
          <w:trHeight w:val="567"/>
        </w:trPr>
        <w:tc>
          <w:tcPr>
            <w:tcW w:w="9062" w:type="dxa"/>
          </w:tcPr>
          <w:p w:rsidR="00484CDE" w:rsidRDefault="00484CDE" w:rsidP="00D15E68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18DE" w:rsidRPr="005618DE">
              <w:rPr>
                <w:sz w:val="24"/>
                <w:szCs w:val="24"/>
              </w:rPr>
              <w:t xml:space="preserve">Cette boucle pourrait, tout aussi bien, partir de </w:t>
            </w:r>
            <w:proofErr w:type="spellStart"/>
            <w:r w:rsidR="005618DE" w:rsidRPr="005618DE">
              <w:rPr>
                <w:sz w:val="24"/>
                <w:szCs w:val="24"/>
              </w:rPr>
              <w:t>Bonnac</w:t>
            </w:r>
            <w:proofErr w:type="spellEnd"/>
            <w:r w:rsidR="005618DE">
              <w:rPr>
                <w:b/>
                <w:sz w:val="24"/>
                <w:szCs w:val="24"/>
              </w:rPr>
              <w:t xml:space="preserve">. </w:t>
            </w:r>
          </w:p>
          <w:p w:rsidR="00484CDE" w:rsidRPr="009E0498" w:rsidRDefault="00484CDE" w:rsidP="00D15E68">
            <w:pPr>
              <w:rPr>
                <w:sz w:val="24"/>
                <w:szCs w:val="24"/>
              </w:rPr>
            </w:pPr>
          </w:p>
        </w:tc>
      </w:tr>
      <w:tr w:rsidR="00484CDE" w:rsidTr="00D15E68">
        <w:trPr>
          <w:trHeight w:val="567"/>
        </w:trPr>
        <w:tc>
          <w:tcPr>
            <w:tcW w:w="9062" w:type="dxa"/>
          </w:tcPr>
          <w:p w:rsidR="00484CDE" w:rsidRPr="00233651" w:rsidRDefault="00484CDE" w:rsidP="00D15E6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B758D" w:rsidRDefault="003B758D" w:rsidP="003B758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fontaine à la sortie du Vernet</w:t>
            </w:r>
          </w:p>
          <w:p w:rsidR="005618DE" w:rsidRDefault="005618DE" w:rsidP="003B758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Après avoir traversé l’Ariège le curieux enclos avec lama, paons, diverses volailles et musque diffusée par haut-parleurs.</w:t>
            </w:r>
          </w:p>
          <w:p w:rsidR="005618DE" w:rsidRDefault="005618DE" w:rsidP="003B758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beau cheminement en crête de part et d’autre de l’ancienne ferme de </w:t>
            </w:r>
            <w:proofErr w:type="spellStart"/>
            <w:r>
              <w:rPr>
                <w:sz w:val="24"/>
                <w:szCs w:val="24"/>
              </w:rPr>
              <w:t>Clarac</w:t>
            </w:r>
            <w:proofErr w:type="spellEnd"/>
          </w:p>
          <w:p w:rsidR="00C215B9" w:rsidRDefault="003B758D" w:rsidP="003B758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village de </w:t>
            </w:r>
            <w:proofErr w:type="spellStart"/>
            <w:r>
              <w:rPr>
                <w:sz w:val="24"/>
                <w:szCs w:val="24"/>
              </w:rPr>
              <w:t>Bonnac</w:t>
            </w:r>
            <w:proofErr w:type="spellEnd"/>
            <w:r w:rsidR="00C215B9">
              <w:rPr>
                <w:sz w:val="24"/>
                <w:szCs w:val="24"/>
              </w:rPr>
              <w:t xml:space="preserve">, </w:t>
            </w:r>
            <w:r w:rsidR="00C215B9" w:rsidRPr="003B758D">
              <w:rPr>
                <w:rFonts w:ascii="Times New Roman" w:hAnsi="Times New Roman" w:cs="Times New Roman"/>
              </w:rPr>
              <w:t>l’église du XII</w:t>
            </w:r>
            <w:r w:rsidR="00C215B9" w:rsidRPr="003B758D">
              <w:rPr>
                <w:rFonts w:ascii="Times New Roman" w:hAnsi="Times New Roman" w:cs="Times New Roman"/>
                <w:vertAlign w:val="superscript"/>
              </w:rPr>
              <w:t>ème</w:t>
            </w:r>
            <w:r w:rsidR="00C215B9" w:rsidRPr="003B758D">
              <w:rPr>
                <w:rFonts w:ascii="Times New Roman" w:hAnsi="Times New Roman" w:cs="Times New Roman"/>
              </w:rPr>
              <w:t xml:space="preserve"> et son clocher fortifié</w:t>
            </w:r>
            <w:r w:rsidR="005618DE">
              <w:rPr>
                <w:rFonts w:ascii="Times New Roman" w:hAnsi="Times New Roman" w:cs="Times New Roman"/>
              </w:rPr>
              <w:t>, le lavoir à droite après le pont et l’étrange tour visible du pont.</w:t>
            </w:r>
            <w:r>
              <w:rPr>
                <w:sz w:val="24"/>
                <w:szCs w:val="24"/>
              </w:rPr>
              <w:t xml:space="preserve"> </w:t>
            </w:r>
          </w:p>
          <w:p w:rsidR="00484CDE" w:rsidRDefault="00C215B9" w:rsidP="003B758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3B758D">
              <w:rPr>
                <w:rFonts w:ascii="Times New Roman" w:hAnsi="Times New Roman" w:cs="Times New Roman"/>
              </w:rPr>
              <w:t xml:space="preserve">’imposant mur ruiné du château du </w:t>
            </w:r>
            <w:proofErr w:type="spellStart"/>
            <w:r w:rsidRPr="003B758D">
              <w:rPr>
                <w:rFonts w:ascii="Times New Roman" w:hAnsi="Times New Roman" w:cs="Times New Roman"/>
              </w:rPr>
              <w:t>Castella</w:t>
            </w:r>
            <w:proofErr w:type="spellEnd"/>
            <w:r w:rsidRPr="003B758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B758D">
              <w:rPr>
                <w:rFonts w:ascii="Times New Roman" w:hAnsi="Times New Roman" w:cs="Times New Roman"/>
              </w:rPr>
              <w:t>Bonnac</w:t>
            </w:r>
            <w:proofErr w:type="spellEnd"/>
            <w:r w:rsidR="003B758D">
              <w:rPr>
                <w:sz w:val="24"/>
                <w:szCs w:val="24"/>
              </w:rPr>
              <w:t xml:space="preserve"> </w:t>
            </w:r>
          </w:p>
          <w:p w:rsidR="00C215B9" w:rsidRPr="003B758D" w:rsidRDefault="00C215B9" w:rsidP="003B758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758D">
              <w:rPr>
                <w:rFonts w:ascii="Times New Roman" w:hAnsi="Times New Roman" w:cs="Times New Roman"/>
              </w:rPr>
              <w:t xml:space="preserve">les sculptures monumentales de </w:t>
            </w:r>
            <w:hyperlink r:id="rId6" w:tgtFrame="_blank" w:history="1">
              <w:r w:rsidRPr="00C215B9">
                <w:rPr>
                  <w:rStyle w:val="Lienhypertexte"/>
                  <w:rFonts w:ascii="Times New Roman" w:hAnsi="Times New Roman" w:cs="Times New Roman"/>
                  <w:bCs/>
                  <w:color w:val="auto"/>
                  <w:u w:val="none"/>
                </w:rPr>
                <w:t>Rico</w:t>
              </w:r>
            </w:hyperlink>
            <w:r w:rsidRPr="003B758D">
              <w:rPr>
                <w:rStyle w:val="lev"/>
                <w:rFonts w:ascii="Times New Roman" w:hAnsi="Times New Roman" w:cs="Times New Roman"/>
              </w:rPr>
              <w:t xml:space="preserve">, </w:t>
            </w:r>
            <w:r w:rsidRPr="003B758D">
              <w:rPr>
                <w:rFonts w:ascii="Times New Roman" w:hAnsi="Times New Roman" w:cs="Times New Roman"/>
              </w:rPr>
              <w:t>sculpteur sur bois</w:t>
            </w:r>
            <w:r>
              <w:rPr>
                <w:rFonts w:ascii="Times New Roman" w:hAnsi="Times New Roman" w:cs="Times New Roman"/>
              </w:rPr>
              <w:t>, au hameau de L’Herbet</w:t>
            </w:r>
          </w:p>
          <w:p w:rsidR="00484CDE" w:rsidRPr="009E0498" w:rsidRDefault="00484CDE" w:rsidP="00D15E68">
            <w:pPr>
              <w:rPr>
                <w:sz w:val="24"/>
                <w:szCs w:val="24"/>
              </w:rPr>
            </w:pPr>
          </w:p>
        </w:tc>
      </w:tr>
      <w:tr w:rsidR="00484CDE" w:rsidTr="00D15E68">
        <w:trPr>
          <w:trHeight w:val="567"/>
        </w:trPr>
        <w:tc>
          <w:tcPr>
            <w:tcW w:w="9062" w:type="dxa"/>
          </w:tcPr>
          <w:p w:rsidR="00484CDE" w:rsidRPr="00233651" w:rsidRDefault="00484CDE" w:rsidP="00D15E6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484CDE" w:rsidRPr="00893879" w:rsidRDefault="00484CDE" w:rsidP="00D15E68">
            <w:pPr>
              <w:ind w:left="360"/>
              <w:rPr>
                <w:sz w:val="24"/>
                <w:szCs w:val="24"/>
              </w:rPr>
            </w:pPr>
          </w:p>
        </w:tc>
      </w:tr>
      <w:tr w:rsidR="00484CDE" w:rsidTr="00D15E68">
        <w:trPr>
          <w:trHeight w:val="567"/>
        </w:trPr>
        <w:tc>
          <w:tcPr>
            <w:tcW w:w="9062" w:type="dxa"/>
          </w:tcPr>
          <w:p w:rsidR="00484CDE" w:rsidRDefault="00484CDE" w:rsidP="00D15E68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B758D" w:rsidRPr="003B758D">
              <w:t>20 km</w:t>
            </w:r>
          </w:p>
          <w:p w:rsidR="00484CDE" w:rsidRPr="009E0498" w:rsidRDefault="00484CDE" w:rsidP="00D15E68">
            <w:pPr>
              <w:rPr>
                <w:sz w:val="24"/>
                <w:szCs w:val="24"/>
              </w:rPr>
            </w:pPr>
          </w:p>
        </w:tc>
      </w:tr>
      <w:tr w:rsidR="00484CDE" w:rsidTr="00D15E68">
        <w:trPr>
          <w:trHeight w:val="567"/>
        </w:trPr>
        <w:tc>
          <w:tcPr>
            <w:tcW w:w="9062" w:type="dxa"/>
          </w:tcPr>
          <w:p w:rsidR="00484CDE" w:rsidRDefault="00484CDE" w:rsidP="00D15E68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B758D" w:rsidRDefault="003B758D" w:rsidP="003B758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Progression en grande partie au frais, dans les bois ou en bord de rivière, ce qui est un atout en période estivale.</w:t>
            </w:r>
          </w:p>
          <w:p w:rsidR="00484CDE" w:rsidRPr="00153B6A" w:rsidRDefault="00D24E91" w:rsidP="00315DC9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>En octobre 2020, le pont de Marcel et les marches y conduisant sont en mauvais état. Il en est de même des marches permettant de rejoindre les rives de l’Ariège (km 3,7 environ).</w:t>
            </w:r>
            <w:r w:rsidR="00D9589F">
              <w:t xml:space="preserve"> Même remarque en mai 2021.</w:t>
            </w:r>
          </w:p>
          <w:p w:rsidR="00153B6A" w:rsidRPr="00D24E91" w:rsidRDefault="00153B6A" w:rsidP="00315DC9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>L’un des participants à la sortie de mai 2021 nous indique que le pont à tablier métallique du Vernet que nous empruntons a été construit sur la décision d’un de ses ascendants, maire du Vernet.</w:t>
            </w:r>
            <w:bookmarkStart w:id="0" w:name="_GoBack"/>
            <w:bookmarkEnd w:id="0"/>
          </w:p>
          <w:p w:rsidR="00484CDE" w:rsidRPr="00836791" w:rsidRDefault="00484CDE" w:rsidP="00D15E68">
            <w:pPr>
              <w:rPr>
                <w:sz w:val="24"/>
                <w:szCs w:val="24"/>
              </w:rPr>
            </w:pPr>
          </w:p>
        </w:tc>
      </w:tr>
    </w:tbl>
    <w:p w:rsidR="00484CDE" w:rsidRPr="00893879" w:rsidRDefault="00484CDE" w:rsidP="00484CDE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484CDE" w:rsidRDefault="00484CDE" w:rsidP="00484CDE">
      <w:r>
        <w:lastRenderedPageBreak/>
        <w:t xml:space="preserve">Date de la dernière mise à jour : </w:t>
      </w:r>
      <w:r w:rsidR="00D9589F">
        <w:rPr>
          <w:b/>
        </w:rPr>
        <w:t>15 mai 2021</w:t>
      </w:r>
    </w:p>
    <w:p w:rsidR="00484CDE" w:rsidRDefault="00484CDE" w:rsidP="00484CD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4CDE" w:rsidRPr="00FF2AF5" w:rsidRDefault="00484CDE" w:rsidP="00484CDE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3252AB" w:rsidRDefault="003252AB" w:rsidP="003B758D">
      <w:pPr>
        <w:pStyle w:val="NormalWeb"/>
        <w:jc w:val="both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114925" cy="69437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53" w:rsidRDefault="003252AB" w:rsidP="003B758D">
      <w:pPr>
        <w:pStyle w:val="NormalWeb"/>
        <w:jc w:val="both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724525" cy="20764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91" w:rsidRDefault="003B758D" w:rsidP="003B758D">
      <w:pPr>
        <w:pStyle w:val="NormalWeb"/>
        <w:jc w:val="both"/>
        <w:rPr>
          <w:sz w:val="22"/>
          <w:szCs w:val="22"/>
        </w:rPr>
      </w:pPr>
      <w:r w:rsidRPr="003B758D">
        <w:rPr>
          <w:b/>
          <w:sz w:val="22"/>
          <w:szCs w:val="22"/>
        </w:rPr>
        <w:t>Descriptif :</w:t>
      </w:r>
      <w:r w:rsidRPr="003B758D">
        <w:rPr>
          <w:sz w:val="22"/>
          <w:szCs w:val="22"/>
        </w:rPr>
        <w:t xml:space="preserve"> Le point de départ se situe sur la </w:t>
      </w:r>
      <w:r w:rsidRPr="003B758D">
        <w:rPr>
          <w:rStyle w:val="lev"/>
          <w:sz w:val="22"/>
          <w:szCs w:val="22"/>
        </w:rPr>
        <w:t xml:space="preserve">place </w:t>
      </w:r>
      <w:r w:rsidR="00D24E91">
        <w:rPr>
          <w:rStyle w:val="lev"/>
          <w:sz w:val="22"/>
          <w:szCs w:val="22"/>
        </w:rPr>
        <w:t xml:space="preserve">à gauche de la route juste avant l’église </w:t>
      </w:r>
      <w:r w:rsidR="00D24E91" w:rsidRPr="003B758D">
        <w:rPr>
          <w:rStyle w:val="lev"/>
          <w:sz w:val="22"/>
          <w:szCs w:val="22"/>
        </w:rPr>
        <w:t>du Vernet d’Ariège</w:t>
      </w:r>
      <w:r w:rsidR="00D24E91">
        <w:rPr>
          <w:rStyle w:val="lev"/>
          <w:sz w:val="22"/>
          <w:szCs w:val="22"/>
        </w:rPr>
        <w:t xml:space="preserve">. </w:t>
      </w:r>
      <w:r w:rsidR="00D24E91" w:rsidRPr="00736953">
        <w:rPr>
          <w:rStyle w:val="lev"/>
          <w:b w:val="0"/>
          <w:sz w:val="22"/>
          <w:szCs w:val="22"/>
        </w:rPr>
        <w:t xml:space="preserve">Prendre la rue passant devant l’église. Laisser à droite la place </w:t>
      </w:r>
      <w:r w:rsidRPr="00736953">
        <w:rPr>
          <w:rStyle w:val="lev"/>
          <w:b w:val="0"/>
          <w:sz w:val="22"/>
          <w:szCs w:val="22"/>
        </w:rPr>
        <w:t>de la mairie</w:t>
      </w:r>
      <w:r w:rsidR="00736953">
        <w:rPr>
          <w:rStyle w:val="lev"/>
          <w:b w:val="0"/>
          <w:sz w:val="22"/>
          <w:szCs w:val="22"/>
        </w:rPr>
        <w:t xml:space="preserve"> (D’où l’on pourrait également partir)</w:t>
      </w:r>
      <w:r w:rsidRPr="00736953">
        <w:rPr>
          <w:b/>
          <w:sz w:val="22"/>
          <w:szCs w:val="22"/>
        </w:rPr>
        <w:t>.</w:t>
      </w:r>
      <w:r w:rsidRPr="003B758D">
        <w:rPr>
          <w:sz w:val="22"/>
          <w:szCs w:val="22"/>
        </w:rPr>
        <w:t xml:space="preserve"> </w:t>
      </w:r>
      <w:r w:rsidR="00D24E91">
        <w:rPr>
          <w:sz w:val="22"/>
          <w:szCs w:val="22"/>
        </w:rPr>
        <w:t>Poursuivre par</w:t>
      </w:r>
      <w:r w:rsidRPr="003B758D">
        <w:rPr>
          <w:sz w:val="22"/>
          <w:szCs w:val="22"/>
        </w:rPr>
        <w:t xml:space="preserve"> la petite route goudronnée</w:t>
      </w:r>
      <w:r w:rsidR="00D352FD">
        <w:rPr>
          <w:sz w:val="22"/>
          <w:szCs w:val="22"/>
        </w:rPr>
        <w:t>. S</w:t>
      </w:r>
      <w:r w:rsidRPr="003B758D">
        <w:rPr>
          <w:sz w:val="22"/>
          <w:szCs w:val="22"/>
        </w:rPr>
        <w:t>ur la droite, la Fontaine (du début du XX</w:t>
      </w:r>
      <w:r w:rsidRPr="003B758D">
        <w:rPr>
          <w:sz w:val="22"/>
          <w:szCs w:val="22"/>
          <w:vertAlign w:val="superscript"/>
        </w:rPr>
        <w:t>ème </w:t>
      </w:r>
      <w:r w:rsidRPr="003B758D">
        <w:rPr>
          <w:sz w:val="22"/>
          <w:szCs w:val="22"/>
        </w:rPr>
        <w:t xml:space="preserve">?) qui a donné son nom à cette petite voie communale. </w:t>
      </w:r>
      <w:r w:rsidR="00D352FD">
        <w:rPr>
          <w:sz w:val="22"/>
          <w:szCs w:val="22"/>
        </w:rPr>
        <w:t>O</w:t>
      </w:r>
      <w:r w:rsidRPr="003B758D">
        <w:rPr>
          <w:sz w:val="22"/>
          <w:szCs w:val="22"/>
        </w:rPr>
        <w:t>n traverse</w:t>
      </w:r>
      <w:r w:rsidR="00D352FD">
        <w:rPr>
          <w:sz w:val="22"/>
          <w:szCs w:val="22"/>
        </w:rPr>
        <w:t xml:space="preserve"> l’Ariège</w:t>
      </w:r>
      <w:r w:rsidRPr="003B758D">
        <w:rPr>
          <w:sz w:val="22"/>
          <w:szCs w:val="22"/>
        </w:rPr>
        <w:t xml:space="preserve"> sur un pont à tablier métallique. Celui-ci date du milieu du XIX</w:t>
      </w:r>
      <w:r w:rsidRPr="003B758D">
        <w:rPr>
          <w:sz w:val="22"/>
          <w:szCs w:val="22"/>
          <w:vertAlign w:val="superscript"/>
        </w:rPr>
        <w:t>ème</w:t>
      </w:r>
      <w:r w:rsidRPr="003B758D">
        <w:rPr>
          <w:sz w:val="22"/>
          <w:szCs w:val="22"/>
        </w:rPr>
        <w:t>, époque où les ponts jetés sur l’Ariège ont supplanté les bacs et barques en tous genres. Nous remontons maintenant, toujours sur le goudron</w:t>
      </w:r>
      <w:r w:rsidR="00D352FD">
        <w:rPr>
          <w:sz w:val="22"/>
          <w:szCs w:val="22"/>
        </w:rPr>
        <w:t>,</w:t>
      </w:r>
      <w:r w:rsidRPr="003B758D">
        <w:rPr>
          <w:sz w:val="22"/>
          <w:szCs w:val="22"/>
        </w:rPr>
        <w:t xml:space="preserve"> rive gauche. Au détour d’une épingle à gauche, nous découvrons l’enclos d’un particulier où nous pouvons apercevoir, lamas, brebis, paon, coq gaulois, poules et autres gallinacés, le tout baignant dans une douce mélopée diffusée par haut-parleurs. De suite après la maison, nous prenons à droite pour emprunter un chemin large et herbeux. La progression, facile, se fait sous la frondaison d’aulnes, d’acacias et de chênes. </w:t>
      </w:r>
    </w:p>
    <w:p w:rsidR="003B758D" w:rsidRPr="003B758D" w:rsidRDefault="003B758D" w:rsidP="003B758D">
      <w:pPr>
        <w:pStyle w:val="NormalWeb"/>
        <w:jc w:val="both"/>
        <w:rPr>
          <w:sz w:val="22"/>
          <w:szCs w:val="22"/>
        </w:rPr>
      </w:pPr>
      <w:r w:rsidRPr="003B758D">
        <w:rPr>
          <w:sz w:val="22"/>
          <w:szCs w:val="22"/>
        </w:rPr>
        <w:t xml:space="preserve">Une </w:t>
      </w:r>
      <w:r w:rsidR="00D24E91">
        <w:rPr>
          <w:sz w:val="22"/>
          <w:szCs w:val="22"/>
        </w:rPr>
        <w:t>ultime montée un peu raide</w:t>
      </w:r>
      <w:r w:rsidR="00D9589F">
        <w:rPr>
          <w:sz w:val="22"/>
          <w:szCs w:val="22"/>
        </w:rPr>
        <w:t>, réaménagée en mai 2021,</w:t>
      </w:r>
      <w:r w:rsidR="00D24E91">
        <w:rPr>
          <w:sz w:val="22"/>
          <w:szCs w:val="22"/>
        </w:rPr>
        <w:t xml:space="preserve"> conduit</w:t>
      </w:r>
      <w:r w:rsidRPr="003B758D">
        <w:rPr>
          <w:sz w:val="22"/>
          <w:szCs w:val="22"/>
        </w:rPr>
        <w:t xml:space="preserve"> sur le plateau de </w:t>
      </w:r>
      <w:proofErr w:type="spellStart"/>
      <w:r w:rsidRPr="003B758D">
        <w:rPr>
          <w:sz w:val="22"/>
          <w:szCs w:val="22"/>
        </w:rPr>
        <w:t>Clarac</w:t>
      </w:r>
      <w:proofErr w:type="spellEnd"/>
      <w:r w:rsidR="00D24E91">
        <w:rPr>
          <w:sz w:val="22"/>
          <w:szCs w:val="22"/>
        </w:rPr>
        <w:t>. Prendre à gauche</w:t>
      </w:r>
      <w:r w:rsidRPr="003B758D">
        <w:rPr>
          <w:sz w:val="22"/>
          <w:szCs w:val="22"/>
        </w:rPr>
        <w:t>, on longe la crête du coteau en direction du Sud. La vue au travers des feuillages s’étend sur la plaine : au pied du coteau, le village du Vernet d’Ariège et l’allée de la Bernadette, bordée d’acacias.</w:t>
      </w:r>
    </w:p>
    <w:p w:rsidR="003B758D" w:rsidRDefault="00736953" w:rsidP="003B758D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Après avoir rencontré </w:t>
      </w:r>
      <w:r w:rsidRPr="003B758D">
        <w:rPr>
          <w:sz w:val="22"/>
          <w:szCs w:val="22"/>
        </w:rPr>
        <w:t xml:space="preserve">l’ancienne ferme de </w:t>
      </w:r>
      <w:proofErr w:type="spellStart"/>
      <w:r w:rsidRPr="003B758D">
        <w:rPr>
          <w:sz w:val="22"/>
          <w:szCs w:val="22"/>
        </w:rPr>
        <w:t>Clarac</w:t>
      </w:r>
      <w:proofErr w:type="spellEnd"/>
      <w:r w:rsidRPr="003B758D">
        <w:rPr>
          <w:sz w:val="22"/>
          <w:szCs w:val="22"/>
        </w:rPr>
        <w:t xml:space="preserve"> </w:t>
      </w:r>
      <w:r>
        <w:rPr>
          <w:sz w:val="22"/>
          <w:szCs w:val="22"/>
        </w:rPr>
        <w:t>(Qui peut être contournée par la gauche, comme par la droite), n</w:t>
      </w:r>
      <w:r w:rsidR="003B758D" w:rsidRPr="003B758D">
        <w:rPr>
          <w:sz w:val="22"/>
          <w:szCs w:val="22"/>
        </w:rPr>
        <w:t xml:space="preserve">ous retrouvons le goudron et poursuivons en direction du </w:t>
      </w:r>
      <w:proofErr w:type="spellStart"/>
      <w:r w:rsidR="003B758D" w:rsidRPr="003B758D">
        <w:rPr>
          <w:sz w:val="22"/>
          <w:szCs w:val="22"/>
        </w:rPr>
        <w:t>Ticol</w:t>
      </w:r>
      <w:proofErr w:type="spellEnd"/>
      <w:r w:rsidR="003B758D" w:rsidRPr="003B758D">
        <w:rPr>
          <w:sz w:val="22"/>
          <w:szCs w:val="22"/>
        </w:rPr>
        <w:t xml:space="preserve"> (419 m)</w:t>
      </w:r>
      <w:r>
        <w:rPr>
          <w:sz w:val="22"/>
          <w:szCs w:val="22"/>
        </w:rPr>
        <w:t>. A</w:t>
      </w:r>
      <w:r w:rsidR="003B758D" w:rsidRPr="003B758D">
        <w:rPr>
          <w:sz w:val="22"/>
          <w:szCs w:val="22"/>
        </w:rPr>
        <w:t xml:space="preserve">près </w:t>
      </w:r>
      <w:r>
        <w:rPr>
          <w:sz w:val="22"/>
          <w:szCs w:val="22"/>
        </w:rPr>
        <w:t xml:space="preserve">environ 200 mètres quitter cette route et prendre </w:t>
      </w:r>
      <w:r w:rsidR="003B758D" w:rsidRPr="003B758D">
        <w:rPr>
          <w:sz w:val="22"/>
          <w:szCs w:val="22"/>
        </w:rPr>
        <w:t xml:space="preserve">à gauche </w:t>
      </w:r>
      <w:r>
        <w:rPr>
          <w:sz w:val="22"/>
          <w:szCs w:val="22"/>
        </w:rPr>
        <w:t>le</w:t>
      </w:r>
      <w:r w:rsidR="003B758D" w:rsidRPr="003B758D">
        <w:rPr>
          <w:sz w:val="22"/>
          <w:szCs w:val="22"/>
        </w:rPr>
        <w:t xml:space="preserve"> sentier herbeux et descendant</w:t>
      </w:r>
      <w:r>
        <w:rPr>
          <w:sz w:val="22"/>
          <w:szCs w:val="22"/>
        </w:rPr>
        <w:t xml:space="preserve"> (Poteau directionnel). Passer</w:t>
      </w:r>
      <w:r w:rsidR="003B758D" w:rsidRPr="003B758D">
        <w:rPr>
          <w:sz w:val="22"/>
          <w:szCs w:val="22"/>
        </w:rPr>
        <w:t xml:space="preserve"> sur le Pont de Marcel qui enjambe un ruisselet temporaire affluent de l’Ariège. </w:t>
      </w:r>
      <w:r w:rsidR="00D352FD">
        <w:rPr>
          <w:sz w:val="22"/>
          <w:szCs w:val="22"/>
        </w:rPr>
        <w:t>Suit une courte montée puis une longue et raide descente</w:t>
      </w:r>
      <w:r w:rsidR="003B758D" w:rsidRPr="003B758D">
        <w:rPr>
          <w:sz w:val="22"/>
          <w:szCs w:val="22"/>
        </w:rPr>
        <w:t>.</w:t>
      </w:r>
    </w:p>
    <w:p w:rsidR="00D352FD" w:rsidRPr="003B758D" w:rsidRDefault="00D352FD" w:rsidP="003B758D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Attention, au point de coordonnées 31T 0385973/4781673, deux chemins s’offrent à nous. Nous prendrons celui de gauche qui, après quelques marches facilitant une descente raide, nous conduira sur les rives de l’Ariège.</w:t>
      </w:r>
    </w:p>
    <w:p w:rsidR="003B758D" w:rsidRPr="003B758D" w:rsidRDefault="00497D99" w:rsidP="003B758D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3B758D" w:rsidRPr="003B758D">
        <w:rPr>
          <w:sz w:val="22"/>
          <w:szCs w:val="22"/>
        </w:rPr>
        <w:t xml:space="preserve">ous progressons maintenant le long de la rivière où nous croisons une aire de pique-nique, point de rendez-vous des pêcheurs. Le chemin nous amène tranquillement à Bonnac. </w:t>
      </w:r>
      <w:r w:rsidR="00736953">
        <w:rPr>
          <w:sz w:val="22"/>
          <w:szCs w:val="22"/>
        </w:rPr>
        <w:t>Contourner par la gauche (Quelques marches descendantes au départ)</w:t>
      </w:r>
      <w:r w:rsidR="003B758D" w:rsidRPr="003B758D">
        <w:rPr>
          <w:sz w:val="22"/>
          <w:szCs w:val="22"/>
        </w:rPr>
        <w:t xml:space="preserve"> l’église du XII</w:t>
      </w:r>
      <w:r w:rsidR="003B758D" w:rsidRPr="003B758D">
        <w:rPr>
          <w:sz w:val="22"/>
          <w:szCs w:val="22"/>
          <w:vertAlign w:val="superscript"/>
        </w:rPr>
        <w:t>ème</w:t>
      </w:r>
      <w:r w:rsidR="003B758D" w:rsidRPr="003B758D">
        <w:rPr>
          <w:sz w:val="22"/>
          <w:szCs w:val="22"/>
        </w:rPr>
        <w:t xml:space="preserve"> et son clocher fortifié dont une archère est bien visible sur le mur Ouest. </w:t>
      </w:r>
      <w:r w:rsidR="00736953">
        <w:rPr>
          <w:sz w:val="22"/>
          <w:szCs w:val="22"/>
        </w:rPr>
        <w:t>Passer</w:t>
      </w:r>
      <w:r w:rsidR="003B758D" w:rsidRPr="003B758D">
        <w:rPr>
          <w:sz w:val="22"/>
          <w:szCs w:val="22"/>
        </w:rPr>
        <w:t xml:space="preserve"> le long du stade de </w:t>
      </w:r>
      <w:proofErr w:type="spellStart"/>
      <w:r w:rsidR="003B758D" w:rsidRPr="003B758D">
        <w:rPr>
          <w:sz w:val="22"/>
          <w:szCs w:val="22"/>
        </w:rPr>
        <w:t>Bonnac</w:t>
      </w:r>
      <w:proofErr w:type="spellEnd"/>
      <w:r w:rsidR="003B758D" w:rsidRPr="003B758D">
        <w:rPr>
          <w:sz w:val="22"/>
          <w:szCs w:val="22"/>
        </w:rPr>
        <w:t xml:space="preserve"> pour retrouver le goudron au niveau du pont. Derrière nous, sur le coteau surplombant le village, l’imposant mur ruiné du château du </w:t>
      </w:r>
      <w:proofErr w:type="spellStart"/>
      <w:r w:rsidR="003B758D" w:rsidRPr="003B758D">
        <w:rPr>
          <w:sz w:val="22"/>
          <w:szCs w:val="22"/>
        </w:rPr>
        <w:t>Castella</w:t>
      </w:r>
      <w:proofErr w:type="spellEnd"/>
      <w:r w:rsidR="003B758D" w:rsidRPr="003B758D">
        <w:rPr>
          <w:sz w:val="22"/>
          <w:szCs w:val="22"/>
        </w:rPr>
        <w:t xml:space="preserve"> de </w:t>
      </w:r>
      <w:proofErr w:type="spellStart"/>
      <w:r w:rsidR="003B758D" w:rsidRPr="003B758D">
        <w:rPr>
          <w:sz w:val="22"/>
          <w:szCs w:val="22"/>
        </w:rPr>
        <w:t>Bonnac</w:t>
      </w:r>
      <w:proofErr w:type="spellEnd"/>
      <w:r w:rsidR="003B758D" w:rsidRPr="003B758D">
        <w:rPr>
          <w:sz w:val="22"/>
          <w:szCs w:val="22"/>
        </w:rPr>
        <w:t>.</w:t>
      </w:r>
    </w:p>
    <w:p w:rsidR="003B758D" w:rsidRPr="003B758D" w:rsidRDefault="003B758D" w:rsidP="003B758D">
      <w:pPr>
        <w:jc w:val="both"/>
        <w:rPr>
          <w:rFonts w:ascii="Times New Roman" w:hAnsi="Times New Roman" w:cs="Times New Roman"/>
        </w:rPr>
      </w:pPr>
      <w:r w:rsidRPr="003B758D">
        <w:rPr>
          <w:rFonts w:ascii="Times New Roman" w:hAnsi="Times New Roman" w:cs="Times New Roman"/>
        </w:rPr>
        <w:t xml:space="preserve">Nous retraversons l’Ariège sur le pont de </w:t>
      </w:r>
      <w:proofErr w:type="spellStart"/>
      <w:r w:rsidRPr="003B758D">
        <w:rPr>
          <w:rFonts w:ascii="Times New Roman" w:hAnsi="Times New Roman" w:cs="Times New Roman"/>
        </w:rPr>
        <w:t>Bonnac</w:t>
      </w:r>
      <w:proofErr w:type="spellEnd"/>
      <w:r w:rsidRPr="003B758D">
        <w:rPr>
          <w:rFonts w:ascii="Times New Roman" w:hAnsi="Times New Roman" w:cs="Times New Roman"/>
        </w:rPr>
        <w:t xml:space="preserve"> reconstruit en 1875 après avoir été emporté par une crue. Face au pont, dans l’axe et en contrehaut, une tour (de gué ?). </w:t>
      </w:r>
      <w:r w:rsidR="00736953">
        <w:rPr>
          <w:rFonts w:ascii="Times New Roman" w:hAnsi="Times New Roman" w:cs="Times New Roman"/>
        </w:rPr>
        <w:t xml:space="preserve">A droite un beau lavoir. </w:t>
      </w:r>
      <w:r w:rsidRPr="003B758D">
        <w:rPr>
          <w:rFonts w:ascii="Times New Roman" w:hAnsi="Times New Roman" w:cs="Times New Roman"/>
        </w:rPr>
        <w:t>Nous sommes maintenant en rive droite sur une voie communale et progressons en direction du Nord. Nous passons au</w:t>
      </w:r>
      <w:r w:rsidR="00736953">
        <w:rPr>
          <w:rFonts w:ascii="Times New Roman" w:hAnsi="Times New Roman" w:cs="Times New Roman"/>
        </w:rPr>
        <w:t>-</w:t>
      </w:r>
      <w:r w:rsidRPr="003B758D">
        <w:rPr>
          <w:rFonts w:ascii="Times New Roman" w:hAnsi="Times New Roman" w:cs="Times New Roman"/>
        </w:rPr>
        <w:t xml:space="preserve">dessus du canal d’amené d’eau de l’usine hydroélectrique du hameau de </w:t>
      </w:r>
      <w:proofErr w:type="spellStart"/>
      <w:r w:rsidRPr="003B758D">
        <w:rPr>
          <w:rFonts w:ascii="Times New Roman" w:hAnsi="Times New Roman" w:cs="Times New Roman"/>
        </w:rPr>
        <w:t>Pébernat</w:t>
      </w:r>
      <w:proofErr w:type="spellEnd"/>
      <w:r w:rsidRPr="003B758D">
        <w:rPr>
          <w:rFonts w:ascii="Times New Roman" w:hAnsi="Times New Roman" w:cs="Times New Roman"/>
        </w:rPr>
        <w:t xml:space="preserve"> mise en service en 1950. Nous traversons les hameaux de Lafargue et de l’</w:t>
      </w:r>
      <w:proofErr w:type="spellStart"/>
      <w:r w:rsidR="00736953">
        <w:rPr>
          <w:rFonts w:ascii="Times New Roman" w:hAnsi="Times New Roman" w:cs="Times New Roman"/>
        </w:rPr>
        <w:t>H</w:t>
      </w:r>
      <w:r w:rsidRPr="003B758D">
        <w:rPr>
          <w:rFonts w:ascii="Times New Roman" w:hAnsi="Times New Roman" w:cs="Times New Roman"/>
        </w:rPr>
        <w:t>erbet</w:t>
      </w:r>
      <w:proofErr w:type="spellEnd"/>
      <w:r w:rsidRPr="003B758D">
        <w:rPr>
          <w:rFonts w:ascii="Times New Roman" w:hAnsi="Times New Roman" w:cs="Times New Roman"/>
        </w:rPr>
        <w:t xml:space="preserve">. C’est dans ce dernier que nous pouvons admirer les sculptures monumentales de </w:t>
      </w:r>
      <w:hyperlink r:id="rId9" w:tgtFrame="_blank" w:history="1">
        <w:r w:rsidRPr="003B758D">
          <w:rPr>
            <w:rStyle w:val="Lienhypertexte"/>
            <w:rFonts w:ascii="Times New Roman" w:hAnsi="Times New Roman" w:cs="Times New Roman"/>
            <w:b/>
            <w:bCs/>
          </w:rPr>
          <w:t>Rico</w:t>
        </w:r>
      </w:hyperlink>
      <w:r w:rsidRPr="003B758D">
        <w:rPr>
          <w:rStyle w:val="lev"/>
          <w:rFonts w:ascii="Times New Roman" w:hAnsi="Times New Roman" w:cs="Times New Roman"/>
        </w:rPr>
        <w:t xml:space="preserve">, </w:t>
      </w:r>
      <w:r w:rsidRPr="003B758D">
        <w:rPr>
          <w:rFonts w:ascii="Times New Roman" w:hAnsi="Times New Roman" w:cs="Times New Roman"/>
        </w:rPr>
        <w:t>sculpteur sur bois. Nous rejoignons ensuite notre point de départ en passant devant « </w:t>
      </w:r>
      <w:r w:rsidRPr="003B758D">
        <w:rPr>
          <w:rStyle w:val="lev"/>
          <w:rFonts w:ascii="Times New Roman" w:hAnsi="Times New Roman" w:cs="Times New Roman"/>
        </w:rPr>
        <w:t>le Petit Vernet</w:t>
      </w:r>
      <w:r w:rsidRPr="003B758D">
        <w:rPr>
          <w:rFonts w:ascii="Times New Roman" w:hAnsi="Times New Roman" w:cs="Times New Roman"/>
        </w:rPr>
        <w:t> », l’estaminet du village.</w:t>
      </w:r>
    </w:p>
    <w:sectPr w:rsidR="003B758D" w:rsidRPr="003B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52A7A"/>
    <w:multiLevelType w:val="hybridMultilevel"/>
    <w:tmpl w:val="054EF150"/>
    <w:lvl w:ilvl="0" w:tplc="72F0C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DE"/>
    <w:rsid w:val="00153B6A"/>
    <w:rsid w:val="003252AB"/>
    <w:rsid w:val="003B758D"/>
    <w:rsid w:val="00484CDE"/>
    <w:rsid w:val="00497D99"/>
    <w:rsid w:val="005618DE"/>
    <w:rsid w:val="00736953"/>
    <w:rsid w:val="007D3FDE"/>
    <w:rsid w:val="00C215B9"/>
    <w:rsid w:val="00D24E91"/>
    <w:rsid w:val="00D352FD"/>
    <w:rsid w:val="00D9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C3451-2FE0-4ACD-891A-CA2F6F9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B75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758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B7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icosculpteu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icosculpteu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2021-05-15T19:50:00Z</dcterms:created>
  <dcterms:modified xsi:type="dcterms:W3CDTF">2021-05-15T19:50:00Z</dcterms:modified>
</cp:coreProperties>
</file>