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9C8" w:rsidRDefault="008519C8" w:rsidP="008519C8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8519C8" w:rsidRPr="00B971B6" w:rsidRDefault="008519C8" w:rsidP="008519C8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SAINT-LIZIER n° 30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19C8" w:rsidTr="00E34E6D">
        <w:trPr>
          <w:trHeight w:val="567"/>
        </w:trPr>
        <w:tc>
          <w:tcPr>
            <w:tcW w:w="9062" w:type="dxa"/>
          </w:tcPr>
          <w:p w:rsidR="008519C8" w:rsidRDefault="008519C8" w:rsidP="00E34E6D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8519C8" w:rsidRPr="008519C8" w:rsidRDefault="008519C8" w:rsidP="008519C8">
            <w:pPr>
              <w:pStyle w:val="Paragraphedeliste"/>
              <w:numPr>
                <w:ilvl w:val="0"/>
                <w:numId w:val="1"/>
              </w:numPr>
            </w:pPr>
            <w:proofErr w:type="spellStart"/>
            <w:r w:rsidRPr="008519C8">
              <w:rPr>
                <w:b/>
              </w:rPr>
              <w:t>Montgauch</w:t>
            </w:r>
            <w:proofErr w:type="spellEnd"/>
            <w:r w:rsidRPr="008519C8">
              <w:rPr>
                <w:b/>
              </w:rPr>
              <w:t xml:space="preserve"> </w:t>
            </w:r>
            <w:r w:rsidRPr="008519C8">
              <w:t xml:space="preserve">– Parking à côté de l’église – </w:t>
            </w:r>
            <w:r w:rsidRPr="008519C8">
              <w:rPr>
                <w:b/>
              </w:rPr>
              <w:t xml:space="preserve">Le char de </w:t>
            </w:r>
            <w:proofErr w:type="spellStart"/>
            <w:r w:rsidRPr="008519C8">
              <w:rPr>
                <w:b/>
              </w:rPr>
              <w:t>Liqué</w:t>
            </w:r>
            <w:proofErr w:type="spellEnd"/>
          </w:p>
          <w:p w:rsidR="008519C8" w:rsidRPr="009E0498" w:rsidRDefault="008519C8" w:rsidP="00E34E6D">
            <w:pPr>
              <w:rPr>
                <w:sz w:val="24"/>
                <w:szCs w:val="24"/>
              </w:rPr>
            </w:pPr>
          </w:p>
        </w:tc>
      </w:tr>
      <w:tr w:rsidR="008519C8" w:rsidTr="00E34E6D">
        <w:trPr>
          <w:trHeight w:val="567"/>
        </w:trPr>
        <w:tc>
          <w:tcPr>
            <w:tcW w:w="9062" w:type="dxa"/>
          </w:tcPr>
          <w:p w:rsidR="008519C8" w:rsidRDefault="008519C8" w:rsidP="00E34E6D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8519C8" w:rsidRPr="008519C8" w:rsidRDefault="008519C8" w:rsidP="00E34E6D">
            <w:pPr>
              <w:pStyle w:val="Paragraphedeliste"/>
              <w:numPr>
                <w:ilvl w:val="0"/>
                <w:numId w:val="1"/>
              </w:numPr>
            </w:pPr>
            <w:r w:rsidRPr="008519C8">
              <w:t>30.03.2017 – T. Barrière – 15 participants (Reportage photos)</w:t>
            </w:r>
          </w:p>
          <w:p w:rsidR="008519C8" w:rsidRPr="00E10100" w:rsidRDefault="008519C8" w:rsidP="00E34E6D">
            <w:pPr>
              <w:rPr>
                <w:sz w:val="24"/>
                <w:szCs w:val="24"/>
              </w:rPr>
            </w:pPr>
          </w:p>
        </w:tc>
      </w:tr>
      <w:tr w:rsidR="008519C8" w:rsidTr="00E34E6D">
        <w:trPr>
          <w:trHeight w:val="567"/>
        </w:trPr>
        <w:tc>
          <w:tcPr>
            <w:tcW w:w="9062" w:type="dxa"/>
          </w:tcPr>
          <w:p w:rsidR="008519C8" w:rsidRDefault="008519C8" w:rsidP="00E34E6D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519C8" w:rsidRPr="004469A7" w:rsidRDefault="004469A7" w:rsidP="004469A7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4469A7">
              <w:t xml:space="preserve">Parcours </w:t>
            </w:r>
            <w:r w:rsidRPr="004469A7">
              <w:rPr>
                <w:rFonts w:cstheme="minorHAnsi"/>
              </w:rPr>
              <w:t>"</w:t>
            </w:r>
            <w:r w:rsidRPr="004469A7">
              <w:t>inventé</w:t>
            </w:r>
            <w:r w:rsidRPr="004469A7">
              <w:rPr>
                <w:rFonts w:ascii="Calibri" w:hAnsi="Calibri" w:cs="Calibri"/>
              </w:rPr>
              <w:t>"</w:t>
            </w:r>
            <w:r w:rsidRPr="004469A7">
              <w:t xml:space="preserve"> par Thérèse Barrière. Emprunte des chemins balisés qui tous figurent sur la carte IGN 2047 OT.</w:t>
            </w:r>
          </w:p>
          <w:p w:rsidR="008519C8" w:rsidRPr="009E0498" w:rsidRDefault="008519C8" w:rsidP="00E34E6D">
            <w:pPr>
              <w:rPr>
                <w:sz w:val="24"/>
                <w:szCs w:val="24"/>
              </w:rPr>
            </w:pPr>
          </w:p>
        </w:tc>
      </w:tr>
      <w:tr w:rsidR="008519C8" w:rsidTr="00E34E6D">
        <w:trPr>
          <w:trHeight w:val="567"/>
        </w:trPr>
        <w:tc>
          <w:tcPr>
            <w:tcW w:w="9062" w:type="dxa"/>
          </w:tcPr>
          <w:p w:rsidR="008519C8" w:rsidRDefault="008519C8" w:rsidP="00E34E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A00713" w:rsidRDefault="004469A7" w:rsidP="00A00713">
            <w:pPr>
              <w:pStyle w:val="Paragraphedeliste"/>
              <w:numPr>
                <w:ilvl w:val="0"/>
                <w:numId w:val="2"/>
              </w:numPr>
            </w:pPr>
            <w:r w:rsidRPr="004469A7">
              <w:t xml:space="preserve">Randonneur – 5h30 – 600 m 13,5 km </w:t>
            </w:r>
            <w:r w:rsidR="00A00713">
              <w:t>–</w:t>
            </w:r>
            <w:r w:rsidRPr="004469A7">
              <w:t xml:space="preserve"> Journée</w:t>
            </w:r>
            <w:r w:rsidR="00A00713">
              <w:t xml:space="preserve">         </w:t>
            </w:r>
            <w:r w:rsidR="00A00713">
              <w:t xml:space="preserve">Indice d’effort : 61  </w:t>
            </w:r>
            <w:r w:rsidR="00A00713">
              <w:rPr>
                <w:noProof/>
                <w:lang w:eastAsia="fr-FR"/>
              </w:rPr>
              <w:drawing>
                <wp:inline distT="0" distB="0" distL="0" distR="0">
                  <wp:extent cx="238125" cy="238125"/>
                  <wp:effectExtent l="0" t="0" r="9525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9C8" w:rsidRPr="00E10100" w:rsidRDefault="008519C8" w:rsidP="00E34E6D">
            <w:pPr>
              <w:rPr>
                <w:b/>
                <w:sz w:val="24"/>
                <w:szCs w:val="24"/>
              </w:rPr>
            </w:pPr>
          </w:p>
        </w:tc>
      </w:tr>
      <w:tr w:rsidR="008519C8" w:rsidTr="00E34E6D">
        <w:trPr>
          <w:trHeight w:val="567"/>
        </w:trPr>
        <w:tc>
          <w:tcPr>
            <w:tcW w:w="9062" w:type="dxa"/>
          </w:tcPr>
          <w:p w:rsidR="008519C8" w:rsidRDefault="008519C8" w:rsidP="00E34E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="004469A7" w:rsidRPr="004469A7">
              <w:t>Jaune</w:t>
            </w:r>
          </w:p>
        </w:tc>
      </w:tr>
      <w:tr w:rsidR="008519C8" w:rsidTr="00E34E6D">
        <w:trPr>
          <w:trHeight w:val="567"/>
        </w:trPr>
        <w:tc>
          <w:tcPr>
            <w:tcW w:w="9062" w:type="dxa"/>
          </w:tcPr>
          <w:p w:rsidR="008519C8" w:rsidRDefault="008519C8" w:rsidP="00E34E6D">
            <w:pPr>
              <w:jc w:val="both"/>
              <w:rPr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519C8" w:rsidRPr="009E0498" w:rsidRDefault="008519C8" w:rsidP="00E34E6D">
            <w:pPr>
              <w:rPr>
                <w:sz w:val="24"/>
                <w:szCs w:val="24"/>
              </w:rPr>
            </w:pPr>
          </w:p>
        </w:tc>
      </w:tr>
      <w:tr w:rsidR="008519C8" w:rsidTr="00E34E6D">
        <w:trPr>
          <w:trHeight w:val="567"/>
        </w:trPr>
        <w:tc>
          <w:tcPr>
            <w:tcW w:w="9062" w:type="dxa"/>
          </w:tcPr>
          <w:p w:rsidR="008519C8" w:rsidRPr="00233651" w:rsidRDefault="008519C8" w:rsidP="00E34E6D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7A6DA1" w:rsidRDefault="007A6DA1" w:rsidP="004469A7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 xml:space="preserve">L’église de </w:t>
            </w:r>
            <w:proofErr w:type="spellStart"/>
            <w:r>
              <w:t>Montgauch</w:t>
            </w:r>
            <w:proofErr w:type="spellEnd"/>
          </w:p>
          <w:p w:rsidR="007A6DA1" w:rsidRDefault="007A6DA1" w:rsidP="004469A7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 xml:space="preserve">La carrière de marbre noir (Exploitée jusqu’en 1978) à droite du chemin entre les cols du Sous et de </w:t>
            </w:r>
            <w:proofErr w:type="spellStart"/>
            <w:r>
              <w:t>Belein</w:t>
            </w:r>
            <w:proofErr w:type="spellEnd"/>
            <w:r>
              <w:t xml:space="preserve"> (Km 3,8 environ)</w:t>
            </w:r>
          </w:p>
          <w:p w:rsidR="007A6DA1" w:rsidRDefault="007A6DA1" w:rsidP="004469A7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 xml:space="preserve"> Panorama depuis le Tuc de </w:t>
            </w:r>
            <w:proofErr w:type="spellStart"/>
            <w:r>
              <w:t>Casterots</w:t>
            </w:r>
            <w:proofErr w:type="spellEnd"/>
          </w:p>
          <w:p w:rsidR="008519C8" w:rsidRDefault="004469A7" w:rsidP="004469A7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4469A7">
              <w:t xml:space="preserve">Table d’orientation au Char de </w:t>
            </w:r>
            <w:proofErr w:type="spellStart"/>
            <w:r w:rsidRPr="004469A7">
              <w:t>Liqué</w:t>
            </w:r>
            <w:proofErr w:type="spellEnd"/>
            <w:r w:rsidRPr="004469A7">
              <w:t xml:space="preserve"> avec vue sur St-Girons/St-</w:t>
            </w:r>
            <w:proofErr w:type="spellStart"/>
            <w:r w:rsidRPr="004469A7">
              <w:t>Lizier</w:t>
            </w:r>
            <w:proofErr w:type="spellEnd"/>
            <w:r w:rsidRPr="004469A7">
              <w:t xml:space="preserve">, la vallée du Lez, les sommets de la haute chaîne </w:t>
            </w:r>
            <w:r w:rsidR="007A6DA1">
              <w:t>e</w:t>
            </w:r>
            <w:r w:rsidRPr="004469A7">
              <w:t>t le Vallier</w:t>
            </w:r>
          </w:p>
          <w:p w:rsidR="007A6DA1" w:rsidRPr="004469A7" w:rsidRDefault="007A6DA1" w:rsidP="004469A7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La chapelle de Montégut en Couserans</w:t>
            </w:r>
          </w:p>
          <w:p w:rsidR="008519C8" w:rsidRPr="009E0498" w:rsidRDefault="008519C8" w:rsidP="00E34E6D">
            <w:pPr>
              <w:rPr>
                <w:sz w:val="24"/>
                <w:szCs w:val="24"/>
              </w:rPr>
            </w:pPr>
          </w:p>
        </w:tc>
      </w:tr>
      <w:tr w:rsidR="008519C8" w:rsidTr="00E34E6D">
        <w:trPr>
          <w:trHeight w:val="567"/>
        </w:trPr>
        <w:tc>
          <w:tcPr>
            <w:tcW w:w="9062" w:type="dxa"/>
          </w:tcPr>
          <w:p w:rsidR="008519C8" w:rsidRPr="00893879" w:rsidRDefault="008519C8" w:rsidP="004469A7">
            <w:pPr>
              <w:rPr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 xml:space="preserve">Oui </w:t>
            </w:r>
          </w:p>
        </w:tc>
      </w:tr>
      <w:tr w:rsidR="008519C8" w:rsidTr="00E34E6D">
        <w:trPr>
          <w:trHeight w:val="567"/>
        </w:trPr>
        <w:tc>
          <w:tcPr>
            <w:tcW w:w="9062" w:type="dxa"/>
          </w:tcPr>
          <w:p w:rsidR="008519C8" w:rsidRDefault="008519C8" w:rsidP="00E34E6D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469A7" w:rsidRPr="004469A7">
              <w:t>55 km</w:t>
            </w:r>
          </w:p>
          <w:p w:rsidR="008519C8" w:rsidRPr="009E0498" w:rsidRDefault="008519C8" w:rsidP="00E34E6D">
            <w:pPr>
              <w:rPr>
                <w:sz w:val="24"/>
                <w:szCs w:val="24"/>
              </w:rPr>
            </w:pPr>
          </w:p>
        </w:tc>
      </w:tr>
      <w:tr w:rsidR="008519C8" w:rsidTr="00E34E6D">
        <w:trPr>
          <w:trHeight w:val="567"/>
        </w:trPr>
        <w:tc>
          <w:tcPr>
            <w:tcW w:w="9062" w:type="dxa"/>
          </w:tcPr>
          <w:p w:rsidR="008519C8" w:rsidRDefault="008519C8" w:rsidP="00E34E6D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519C8" w:rsidRPr="00CF3548" w:rsidRDefault="007A6DA1" w:rsidP="00E34E6D">
            <w:pPr>
              <w:pStyle w:val="Paragraphedeliste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7A6DA1">
              <w:t xml:space="preserve">Le site du Char de </w:t>
            </w:r>
            <w:proofErr w:type="spellStart"/>
            <w:r w:rsidRPr="007A6DA1">
              <w:t>Liqué</w:t>
            </w:r>
            <w:proofErr w:type="spellEnd"/>
            <w:r w:rsidRPr="007A6DA1">
              <w:t xml:space="preserve"> et sa table d’orientation convient très bien pour la pause repas.</w:t>
            </w:r>
          </w:p>
          <w:p w:rsidR="008519C8" w:rsidRPr="00CF3548" w:rsidRDefault="00CF3548" w:rsidP="00E34E6D">
            <w:pPr>
              <w:pStyle w:val="Paragraphedeliste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>
              <w:t xml:space="preserve">L’accès au Char de </w:t>
            </w:r>
            <w:proofErr w:type="spellStart"/>
            <w:r>
              <w:t>LIqué</w:t>
            </w:r>
            <w:proofErr w:type="spellEnd"/>
            <w:r>
              <w:t xml:space="preserve"> peut également se faire depuis </w:t>
            </w:r>
            <w:proofErr w:type="spellStart"/>
            <w:r>
              <w:t>Moulis</w:t>
            </w:r>
            <w:proofErr w:type="spellEnd"/>
            <w:r>
              <w:t xml:space="preserve"> (Parcours plus court).</w:t>
            </w:r>
          </w:p>
          <w:p w:rsidR="008519C8" w:rsidRDefault="008519C8" w:rsidP="00E34E6D">
            <w:pPr>
              <w:rPr>
                <w:sz w:val="24"/>
                <w:szCs w:val="24"/>
              </w:rPr>
            </w:pPr>
          </w:p>
          <w:p w:rsidR="008519C8" w:rsidRPr="00836791" w:rsidRDefault="008519C8" w:rsidP="00E34E6D">
            <w:pPr>
              <w:rPr>
                <w:sz w:val="24"/>
                <w:szCs w:val="24"/>
              </w:rPr>
            </w:pPr>
          </w:p>
        </w:tc>
      </w:tr>
    </w:tbl>
    <w:p w:rsidR="008519C8" w:rsidRPr="00893879" w:rsidRDefault="008519C8" w:rsidP="008519C8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8519C8" w:rsidRDefault="008519C8" w:rsidP="008519C8">
      <w:r>
        <w:t>Date de la dernière mise à jour </w:t>
      </w:r>
      <w:r w:rsidRPr="00897FAD">
        <w:rPr>
          <w:b/>
        </w:rPr>
        <w:t xml:space="preserve">: </w:t>
      </w:r>
      <w:r w:rsidR="00897FAD" w:rsidRPr="00897FAD">
        <w:rPr>
          <w:b/>
        </w:rPr>
        <w:t>2</w:t>
      </w:r>
      <w:r w:rsidR="007A6DA1">
        <w:rPr>
          <w:b/>
        </w:rPr>
        <w:t>7</w:t>
      </w:r>
      <w:r w:rsidR="00114704">
        <w:rPr>
          <w:b/>
        </w:rPr>
        <w:t xml:space="preserve"> </w:t>
      </w:r>
      <w:r w:rsidR="00897FAD" w:rsidRPr="00897FAD">
        <w:rPr>
          <w:b/>
        </w:rPr>
        <w:t>novembre 2020</w:t>
      </w:r>
    </w:p>
    <w:p w:rsidR="008519C8" w:rsidRDefault="008519C8" w:rsidP="008519C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519C8" w:rsidRPr="00FF2AF5" w:rsidRDefault="008519C8" w:rsidP="008519C8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8519C8" w:rsidRDefault="008519C8" w:rsidP="008519C8"/>
    <w:p w:rsidR="00C14740" w:rsidRDefault="00A00713" w:rsidP="00A00713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143500" cy="69723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713" w:rsidRDefault="00A00713" w:rsidP="00A00713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43575" cy="213360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0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E5F3E"/>
    <w:multiLevelType w:val="hybridMultilevel"/>
    <w:tmpl w:val="51629658"/>
    <w:lvl w:ilvl="0" w:tplc="CFE2BB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9C8"/>
    <w:rsid w:val="00114704"/>
    <w:rsid w:val="004469A7"/>
    <w:rsid w:val="007A6DA1"/>
    <w:rsid w:val="008519C8"/>
    <w:rsid w:val="00897FAD"/>
    <w:rsid w:val="00936651"/>
    <w:rsid w:val="00A00713"/>
    <w:rsid w:val="00CF3548"/>
    <w:rsid w:val="00CF7E18"/>
    <w:rsid w:val="00F5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81277-3F70-4F94-AE37-B4CDEA81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9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51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851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9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6</cp:revision>
  <dcterms:created xsi:type="dcterms:W3CDTF">2020-11-26T21:28:00Z</dcterms:created>
  <dcterms:modified xsi:type="dcterms:W3CDTF">2020-11-30T06:53:00Z</dcterms:modified>
</cp:coreProperties>
</file>