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CD2" w:rsidRDefault="00C06CD2" w:rsidP="00C06CD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06CD2" w:rsidRPr="00B971B6" w:rsidRDefault="00C06CD2" w:rsidP="00C06CD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25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6CD2" w:rsidTr="00F82281">
        <w:trPr>
          <w:trHeight w:val="567"/>
        </w:trPr>
        <w:tc>
          <w:tcPr>
            <w:tcW w:w="9062" w:type="dxa"/>
          </w:tcPr>
          <w:p w:rsidR="00C06CD2" w:rsidRDefault="00C06CD2" w:rsidP="00F8228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06CD2" w:rsidRPr="00656011" w:rsidRDefault="00656011" w:rsidP="00656011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656011">
              <w:rPr>
                <w:b/>
              </w:rPr>
              <w:t>Le Bosc</w:t>
            </w:r>
            <w:r w:rsidRPr="00656011">
              <w:t xml:space="preserve"> – Parking du col des </w:t>
            </w:r>
            <w:proofErr w:type="spellStart"/>
            <w:r w:rsidRPr="00656011">
              <w:t>Marrous</w:t>
            </w:r>
            <w:proofErr w:type="spellEnd"/>
            <w:r w:rsidRPr="00656011">
              <w:t xml:space="preserve"> – </w:t>
            </w:r>
            <w:r w:rsidRPr="00656011">
              <w:rPr>
                <w:b/>
              </w:rPr>
              <w:t>Boucle par les cols d’</w:t>
            </w:r>
            <w:proofErr w:type="spellStart"/>
            <w:r w:rsidRPr="00656011">
              <w:rPr>
                <w:b/>
              </w:rPr>
              <w:t>Usc</w:t>
            </w:r>
            <w:r>
              <w:rPr>
                <w:b/>
              </w:rPr>
              <w:t>l</w:t>
            </w:r>
            <w:r w:rsidRPr="00656011">
              <w:rPr>
                <w:b/>
              </w:rPr>
              <w:t>a</w:t>
            </w:r>
            <w:proofErr w:type="spellEnd"/>
            <w:r w:rsidRPr="00656011">
              <w:rPr>
                <w:b/>
              </w:rPr>
              <w:t xml:space="preserve"> et des </w:t>
            </w:r>
            <w:proofErr w:type="spellStart"/>
            <w:r w:rsidRPr="00656011">
              <w:rPr>
                <w:b/>
              </w:rPr>
              <w:t>Jouels</w:t>
            </w:r>
            <w:proofErr w:type="spellEnd"/>
            <w:r w:rsidRPr="00656011">
              <w:rPr>
                <w:b/>
              </w:rPr>
              <w:t xml:space="preserve"> et le Cap des trois termes depuis le col des </w:t>
            </w:r>
            <w:proofErr w:type="spellStart"/>
            <w:r w:rsidRPr="00656011">
              <w:rPr>
                <w:b/>
              </w:rPr>
              <w:t>Marrous</w:t>
            </w:r>
            <w:proofErr w:type="spellEnd"/>
          </w:p>
          <w:p w:rsidR="00C06CD2" w:rsidRPr="009E0498" w:rsidRDefault="00C06CD2" w:rsidP="00F82281">
            <w:pPr>
              <w:rPr>
                <w:sz w:val="24"/>
                <w:szCs w:val="24"/>
              </w:rPr>
            </w:pPr>
          </w:p>
        </w:tc>
      </w:tr>
      <w:tr w:rsidR="00C06CD2" w:rsidTr="00F82281">
        <w:trPr>
          <w:trHeight w:val="567"/>
        </w:trPr>
        <w:tc>
          <w:tcPr>
            <w:tcW w:w="9062" w:type="dxa"/>
          </w:tcPr>
          <w:p w:rsidR="00C06CD2" w:rsidRDefault="00C06CD2" w:rsidP="00F8228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06CD2" w:rsidRPr="00656011" w:rsidRDefault="00656011" w:rsidP="00656011">
            <w:pPr>
              <w:pStyle w:val="Paragraphedeliste"/>
              <w:numPr>
                <w:ilvl w:val="0"/>
                <w:numId w:val="1"/>
              </w:numPr>
            </w:pPr>
            <w:r w:rsidRPr="00656011">
              <w:t>03.12.2017 – P. Portet – 6 participants</w:t>
            </w:r>
          </w:p>
          <w:p w:rsidR="00656011" w:rsidRPr="00656011" w:rsidRDefault="00656011" w:rsidP="00656011">
            <w:pPr>
              <w:pStyle w:val="Paragraphedeliste"/>
              <w:numPr>
                <w:ilvl w:val="0"/>
                <w:numId w:val="1"/>
              </w:numPr>
            </w:pPr>
            <w:r w:rsidRPr="00656011">
              <w:t>14.01.2021 – R. Suarez – 17 participants (Reportage photos)</w:t>
            </w:r>
          </w:p>
          <w:p w:rsidR="00C06CD2" w:rsidRPr="00E10100" w:rsidRDefault="00C06CD2" w:rsidP="00F82281">
            <w:pPr>
              <w:rPr>
                <w:sz w:val="24"/>
                <w:szCs w:val="24"/>
              </w:rPr>
            </w:pPr>
          </w:p>
        </w:tc>
      </w:tr>
      <w:tr w:rsidR="00C06CD2" w:rsidTr="00F82281">
        <w:trPr>
          <w:trHeight w:val="567"/>
        </w:trPr>
        <w:tc>
          <w:tcPr>
            <w:tcW w:w="9062" w:type="dxa"/>
          </w:tcPr>
          <w:p w:rsidR="00C06CD2" w:rsidRDefault="00C06CD2" w:rsidP="00F8228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06CD2" w:rsidRPr="00984932" w:rsidRDefault="001A3450" w:rsidP="001A345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84932">
              <w:t xml:space="preserve">Parcours imaginé par les animateurs. La boucle entre le col des </w:t>
            </w:r>
            <w:proofErr w:type="spellStart"/>
            <w:r w:rsidRPr="00984932">
              <w:t>Marrous</w:t>
            </w:r>
            <w:proofErr w:type="spellEnd"/>
            <w:r w:rsidRPr="00984932">
              <w:t xml:space="preserve"> et le c</w:t>
            </w:r>
            <w:r w:rsidR="00533AA7">
              <w:t>o</w:t>
            </w:r>
            <w:r w:rsidRPr="00984932">
              <w:t>l d’</w:t>
            </w:r>
            <w:proofErr w:type="spellStart"/>
            <w:r w:rsidRPr="00984932">
              <w:t>Uscla</w:t>
            </w:r>
            <w:proofErr w:type="spellEnd"/>
            <w:r w:rsidRPr="00984932">
              <w:t xml:space="preserve"> est décrite sur </w:t>
            </w:r>
          </w:p>
          <w:p w:rsidR="001A3450" w:rsidRPr="00984932" w:rsidRDefault="001A3450" w:rsidP="00984932">
            <w:pPr>
              <w:pStyle w:val="Paragraphedeliste"/>
              <w:numPr>
                <w:ilvl w:val="0"/>
                <w:numId w:val="2"/>
              </w:numPr>
              <w:ind w:left="981" w:hanging="357"/>
              <w:jc w:val="both"/>
            </w:pPr>
            <w:r w:rsidRPr="00984932">
              <w:t xml:space="preserve">Le topo-guide </w:t>
            </w:r>
            <w:r w:rsidRPr="00984932">
              <w:rPr>
                <w:rFonts w:cstheme="minorHAnsi"/>
              </w:rPr>
              <w:t>"</w:t>
            </w:r>
            <w:r w:rsidRPr="00984932">
              <w:t xml:space="preserve">Le Pays de </w:t>
            </w:r>
            <w:r w:rsidR="00984932">
              <w:t>F</w:t>
            </w:r>
            <w:r w:rsidRPr="00984932">
              <w:t>oix à pied</w:t>
            </w:r>
            <w:r w:rsidRPr="00984932">
              <w:rPr>
                <w:rFonts w:ascii="Calibri" w:hAnsi="Calibri" w:cs="Calibri"/>
              </w:rPr>
              <w:t>"</w:t>
            </w:r>
            <w:r w:rsidRPr="00984932">
              <w:t xml:space="preserve"> – Balade 14 – La randonnée d’</w:t>
            </w:r>
            <w:proofErr w:type="spellStart"/>
            <w:r w:rsidRPr="00984932">
              <w:t>Uscla</w:t>
            </w:r>
            <w:proofErr w:type="spellEnd"/>
            <w:r w:rsidRPr="00984932">
              <w:t xml:space="preserve"> – Pages 38 et 39</w:t>
            </w:r>
          </w:p>
          <w:p w:rsidR="001A3450" w:rsidRPr="00984932" w:rsidRDefault="00984932" w:rsidP="00984932">
            <w:pPr>
              <w:pStyle w:val="Paragraphedeliste"/>
              <w:numPr>
                <w:ilvl w:val="0"/>
                <w:numId w:val="2"/>
              </w:numPr>
              <w:ind w:left="981" w:hanging="357"/>
              <w:jc w:val="both"/>
            </w:pPr>
            <w:r w:rsidRPr="00984932">
              <w:t>Le topo-guide de l’office de Tourisme du Pays de Foix-Varilhes – Edition de 2017 – Randonnée d’</w:t>
            </w:r>
            <w:proofErr w:type="spellStart"/>
            <w:r w:rsidRPr="00984932">
              <w:t>Uscla</w:t>
            </w:r>
            <w:proofErr w:type="spellEnd"/>
            <w:r w:rsidRPr="00984932">
              <w:t xml:space="preserve"> – Pages 54 et 55 (N’apparaît plus sur la dernière édition de ce topo-guide).</w:t>
            </w:r>
          </w:p>
          <w:p w:rsidR="00C06CD2" w:rsidRPr="009E0498" w:rsidRDefault="00C06CD2" w:rsidP="00F82281">
            <w:pPr>
              <w:rPr>
                <w:sz w:val="24"/>
                <w:szCs w:val="24"/>
              </w:rPr>
            </w:pPr>
          </w:p>
        </w:tc>
      </w:tr>
      <w:tr w:rsidR="00C06CD2" w:rsidTr="00F82281">
        <w:trPr>
          <w:trHeight w:val="567"/>
        </w:trPr>
        <w:tc>
          <w:tcPr>
            <w:tcW w:w="9062" w:type="dxa"/>
          </w:tcPr>
          <w:p w:rsidR="00C06CD2" w:rsidRDefault="00C06CD2" w:rsidP="00F8228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C06CD2" w:rsidRPr="001A3450" w:rsidRDefault="001A3450" w:rsidP="00F82281">
            <w:pPr>
              <w:pStyle w:val="Paragraphedeliste"/>
              <w:numPr>
                <w:ilvl w:val="0"/>
                <w:numId w:val="1"/>
              </w:numPr>
            </w:pPr>
            <w:r w:rsidRPr="001A3450">
              <w:t xml:space="preserve">Marcheur – 4h00 - 400 m – 8,5 km </w:t>
            </w:r>
            <w:r w:rsidR="00533AA7">
              <w:t>–</w:t>
            </w:r>
            <w:r w:rsidRPr="001A3450">
              <w:t xml:space="preserve"> Journée</w:t>
            </w:r>
            <w:r w:rsidR="00533AA7">
              <w:t xml:space="preserve">          </w:t>
            </w:r>
            <w:r w:rsidR="00533AA7">
              <w:t xml:space="preserve">Indice d’effort : 48  </w:t>
            </w:r>
            <w:r w:rsidR="00533AA7">
              <w:rPr>
                <w:noProof/>
                <w:lang w:eastAsia="fr-FR"/>
              </w:rPr>
              <w:drawing>
                <wp:inline distT="0" distB="0" distL="0" distR="0">
                  <wp:extent cx="314325" cy="2952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CD2" w:rsidRPr="00E10100" w:rsidRDefault="00C06CD2" w:rsidP="00F82281">
            <w:pPr>
              <w:rPr>
                <w:b/>
                <w:sz w:val="24"/>
                <w:szCs w:val="24"/>
              </w:rPr>
            </w:pPr>
          </w:p>
        </w:tc>
      </w:tr>
      <w:tr w:rsidR="00C06CD2" w:rsidTr="00F82281">
        <w:trPr>
          <w:trHeight w:val="567"/>
        </w:trPr>
        <w:tc>
          <w:tcPr>
            <w:tcW w:w="9062" w:type="dxa"/>
          </w:tcPr>
          <w:p w:rsidR="00C06CD2" w:rsidRDefault="00C06CD2" w:rsidP="001A3450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1A3450" w:rsidRPr="001A3450">
              <w:t xml:space="preserve">Jaune et rouge du GRP du tour de la Barguillère ; Absence de balisage sur le court chemin descendant permettant de rejoindre le col de </w:t>
            </w:r>
            <w:proofErr w:type="spellStart"/>
            <w:r w:rsidR="001A3450" w:rsidRPr="001A3450">
              <w:t>Jouels</w:t>
            </w:r>
            <w:proofErr w:type="spellEnd"/>
            <w:r w:rsidR="001A3450" w:rsidRPr="001A3450">
              <w:t xml:space="preserve"> depuis le GRP ; Jaune ensuite.</w:t>
            </w:r>
          </w:p>
        </w:tc>
      </w:tr>
      <w:tr w:rsidR="00C06CD2" w:rsidTr="00F82281">
        <w:trPr>
          <w:trHeight w:val="567"/>
        </w:trPr>
        <w:tc>
          <w:tcPr>
            <w:tcW w:w="9062" w:type="dxa"/>
          </w:tcPr>
          <w:p w:rsidR="00C06CD2" w:rsidRDefault="00C06CD2" w:rsidP="00F82281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A3450" w:rsidRPr="001A3450">
              <w:t>Sentier parcouru en hiver avec raquettes.</w:t>
            </w:r>
          </w:p>
          <w:p w:rsidR="00C06CD2" w:rsidRPr="009E0498" w:rsidRDefault="00C06CD2" w:rsidP="00F82281">
            <w:pPr>
              <w:rPr>
                <w:sz w:val="24"/>
                <w:szCs w:val="24"/>
              </w:rPr>
            </w:pPr>
          </w:p>
        </w:tc>
      </w:tr>
      <w:tr w:rsidR="00C06CD2" w:rsidTr="00F82281">
        <w:trPr>
          <w:trHeight w:val="567"/>
        </w:trPr>
        <w:tc>
          <w:tcPr>
            <w:tcW w:w="9062" w:type="dxa"/>
          </w:tcPr>
          <w:p w:rsidR="00C06CD2" w:rsidRPr="00233651" w:rsidRDefault="00C06CD2" w:rsidP="00F8228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84932" w:rsidRPr="00984932" w:rsidRDefault="00984932" w:rsidP="00984932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84932">
              <w:t>La féerie des paysages enneigés,</w:t>
            </w:r>
          </w:p>
          <w:p w:rsidR="00C06CD2" w:rsidRPr="00984932" w:rsidRDefault="00984932" w:rsidP="00984932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84932">
              <w:t>Le point de vue sur la vallée de la Barguillère et le Plantaurel depuis le plateau du Cap des Trois Termes.</w:t>
            </w:r>
          </w:p>
          <w:p w:rsidR="00C06CD2" w:rsidRPr="009E0498" w:rsidRDefault="00C06CD2" w:rsidP="00F82281">
            <w:pPr>
              <w:rPr>
                <w:sz w:val="24"/>
                <w:szCs w:val="24"/>
              </w:rPr>
            </w:pPr>
          </w:p>
        </w:tc>
      </w:tr>
      <w:tr w:rsidR="00C06CD2" w:rsidTr="00F82281">
        <w:trPr>
          <w:trHeight w:val="567"/>
        </w:trPr>
        <w:tc>
          <w:tcPr>
            <w:tcW w:w="9062" w:type="dxa"/>
          </w:tcPr>
          <w:p w:rsidR="00C06CD2" w:rsidRPr="00893879" w:rsidRDefault="00C06CD2" w:rsidP="00984932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C06CD2" w:rsidTr="00F82281">
        <w:trPr>
          <w:trHeight w:val="567"/>
        </w:trPr>
        <w:tc>
          <w:tcPr>
            <w:tcW w:w="9062" w:type="dxa"/>
          </w:tcPr>
          <w:p w:rsidR="00C06CD2" w:rsidRDefault="00C06CD2" w:rsidP="00F82281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84932" w:rsidRPr="009568C1">
              <w:t>29 km</w:t>
            </w:r>
          </w:p>
          <w:p w:rsidR="00C06CD2" w:rsidRPr="009E0498" w:rsidRDefault="00C06CD2" w:rsidP="00F82281">
            <w:pPr>
              <w:rPr>
                <w:sz w:val="24"/>
                <w:szCs w:val="24"/>
              </w:rPr>
            </w:pPr>
          </w:p>
        </w:tc>
      </w:tr>
      <w:tr w:rsidR="00C06CD2" w:rsidTr="00F82281">
        <w:trPr>
          <w:trHeight w:val="567"/>
        </w:trPr>
        <w:tc>
          <w:tcPr>
            <w:tcW w:w="9062" w:type="dxa"/>
          </w:tcPr>
          <w:p w:rsidR="00C06CD2" w:rsidRDefault="00C06CD2" w:rsidP="00F82281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06CD2" w:rsidRDefault="00984932" w:rsidP="00533AA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84932">
              <w:t>Ce parcours a toujours été programmé en hiver lors de sorties en raquettes.</w:t>
            </w:r>
          </w:p>
          <w:p w:rsidR="00C06CD2" w:rsidRPr="00984932" w:rsidRDefault="00984932" w:rsidP="00533AA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Emprunte des parties des parcours décrits sur les fiches Foix n° 24 et La Bastide de </w:t>
            </w:r>
            <w:proofErr w:type="spellStart"/>
            <w:r>
              <w:t>Sérou</w:t>
            </w:r>
            <w:proofErr w:type="spellEnd"/>
            <w:r>
              <w:t xml:space="preserve"> n° 81.</w:t>
            </w:r>
          </w:p>
          <w:p w:rsidR="00C06CD2" w:rsidRDefault="00C06CD2" w:rsidP="00533AA7">
            <w:pPr>
              <w:jc w:val="both"/>
              <w:rPr>
                <w:sz w:val="24"/>
                <w:szCs w:val="24"/>
              </w:rPr>
            </w:pPr>
          </w:p>
          <w:p w:rsidR="00C06CD2" w:rsidRPr="00836791" w:rsidRDefault="00C06CD2" w:rsidP="00F82281">
            <w:pPr>
              <w:rPr>
                <w:sz w:val="24"/>
                <w:szCs w:val="24"/>
              </w:rPr>
            </w:pPr>
          </w:p>
        </w:tc>
      </w:tr>
    </w:tbl>
    <w:p w:rsidR="00C06CD2" w:rsidRPr="00893879" w:rsidRDefault="00C06CD2" w:rsidP="00C06CD2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C06CD2" w:rsidRDefault="00C06CD2" w:rsidP="00C06CD2">
      <w:r>
        <w:t xml:space="preserve">Date de la dernière mise à jour : </w:t>
      </w:r>
      <w:r w:rsidRPr="00C06CD2">
        <w:rPr>
          <w:b/>
        </w:rPr>
        <w:t>15 janvier 2021</w:t>
      </w:r>
    </w:p>
    <w:p w:rsidR="00C06CD2" w:rsidRDefault="00C06CD2" w:rsidP="00C06CD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06CD2" w:rsidRPr="00FF2AF5" w:rsidRDefault="00C06CD2" w:rsidP="00C06CD2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C06CD2" w:rsidRDefault="00C06CD2" w:rsidP="00C06CD2"/>
    <w:p w:rsidR="000153EF" w:rsidRDefault="00533AA7">
      <w:r>
        <w:rPr>
          <w:noProof/>
          <w:lang w:eastAsia="fr-FR"/>
        </w:rPr>
        <w:drawing>
          <wp:inline distT="0" distB="0" distL="0" distR="0">
            <wp:extent cx="5753100" cy="48958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A7" w:rsidRDefault="00533AA7">
      <w:r>
        <w:rPr>
          <w:noProof/>
          <w:lang w:eastAsia="fr-FR"/>
        </w:rPr>
        <w:drawing>
          <wp:inline distT="0" distB="0" distL="0" distR="0">
            <wp:extent cx="5743575" cy="21336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53EF" w:rsidRDefault="000153EF" w:rsidP="00783C30">
      <w:pPr>
        <w:jc w:val="center"/>
      </w:pPr>
      <w:r>
        <w:rPr>
          <w:noProof/>
          <w:lang w:eastAsia="fr-FR"/>
        </w:rPr>
        <w:drawing>
          <wp:inline distT="0" distB="0" distL="0" distR="0" wp14:anchorId="3B296A0D" wp14:editId="7874DBE9">
            <wp:extent cx="3876675" cy="18954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204" t="8300" r="16501" b="19894"/>
                    <a:stretch/>
                  </pic:blipFill>
                  <pic:spPr bwMode="auto">
                    <a:xfrm>
                      <a:off x="0" y="0"/>
                      <a:ext cx="38766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3EF" w:rsidRDefault="000153EF" w:rsidP="00783C30">
      <w:pPr>
        <w:jc w:val="center"/>
        <w:rPr>
          <w:i/>
          <w:sz w:val="18"/>
          <w:szCs w:val="18"/>
        </w:rPr>
      </w:pPr>
      <w:r w:rsidRPr="000153EF">
        <w:rPr>
          <w:i/>
          <w:sz w:val="18"/>
          <w:szCs w:val="18"/>
        </w:rPr>
        <w:t>2017 : L’animateur attend</w:t>
      </w:r>
    </w:p>
    <w:p w:rsidR="000153EF" w:rsidRDefault="000153EF" w:rsidP="00783C30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385DEE8" wp14:editId="56EEAA1A">
            <wp:extent cx="3943350" cy="153132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598" t="9021" r="9226" b="21338"/>
                    <a:stretch/>
                  </pic:blipFill>
                  <pic:spPr bwMode="auto">
                    <a:xfrm>
                      <a:off x="0" y="0"/>
                      <a:ext cx="3954232" cy="153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3EF" w:rsidRDefault="000153EF" w:rsidP="00783C3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2017 : Féerie</w:t>
      </w:r>
    </w:p>
    <w:p w:rsidR="000153EF" w:rsidRDefault="000153EF" w:rsidP="00783C30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F648BB3" wp14:editId="0BB3DE4B">
            <wp:extent cx="3810000" cy="1504538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56" t="18527" r="10383" b="9858"/>
                    <a:stretch/>
                  </pic:blipFill>
                  <pic:spPr bwMode="auto">
                    <a:xfrm>
                      <a:off x="0" y="0"/>
                      <a:ext cx="3820843" cy="150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100" w:rsidRDefault="000153EF" w:rsidP="00783C30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2021 </w:t>
      </w:r>
      <w:r w:rsidR="00632100">
        <w:rPr>
          <w:i/>
          <w:sz w:val="18"/>
          <w:szCs w:val="18"/>
        </w:rPr>
        <w:t xml:space="preserve">à l’époque de la Coronavirus </w:t>
      </w:r>
      <w:r>
        <w:rPr>
          <w:i/>
          <w:sz w:val="18"/>
          <w:szCs w:val="18"/>
        </w:rPr>
        <w:t>: Sur le plateau vers le cap</w:t>
      </w:r>
    </w:p>
    <w:p w:rsidR="000153EF" w:rsidRDefault="000153EF" w:rsidP="00783C30">
      <w:pPr>
        <w:jc w:val="center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des</w:t>
      </w:r>
      <w:proofErr w:type="gramEnd"/>
      <w:r>
        <w:rPr>
          <w:i/>
          <w:sz w:val="18"/>
          <w:szCs w:val="18"/>
        </w:rPr>
        <w:t xml:space="preserve"> </w:t>
      </w:r>
      <w:r w:rsidR="00783C30">
        <w:rPr>
          <w:i/>
          <w:sz w:val="18"/>
          <w:szCs w:val="18"/>
        </w:rPr>
        <w:t>T</w:t>
      </w:r>
      <w:r>
        <w:rPr>
          <w:i/>
          <w:sz w:val="18"/>
          <w:szCs w:val="18"/>
        </w:rPr>
        <w:t xml:space="preserve">rois </w:t>
      </w:r>
      <w:r w:rsidR="00783C30">
        <w:rPr>
          <w:i/>
          <w:sz w:val="18"/>
          <w:szCs w:val="18"/>
        </w:rPr>
        <w:t>T</w:t>
      </w:r>
      <w:r>
        <w:rPr>
          <w:i/>
          <w:sz w:val="18"/>
          <w:szCs w:val="18"/>
        </w:rPr>
        <w:t>ermes, un des trois groupes</w:t>
      </w:r>
    </w:p>
    <w:p w:rsidR="000153EF" w:rsidRPr="000153EF" w:rsidRDefault="000153EF" w:rsidP="00783C30">
      <w:pPr>
        <w:jc w:val="center"/>
        <w:rPr>
          <w:i/>
          <w:sz w:val="18"/>
          <w:szCs w:val="18"/>
        </w:rPr>
      </w:pPr>
    </w:p>
    <w:sectPr w:rsidR="000153EF" w:rsidRPr="00015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10230"/>
    <w:multiLevelType w:val="hybridMultilevel"/>
    <w:tmpl w:val="41FAA50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24106"/>
    <w:multiLevelType w:val="hybridMultilevel"/>
    <w:tmpl w:val="C42C55B6"/>
    <w:lvl w:ilvl="0" w:tplc="07849C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CD2"/>
    <w:rsid w:val="000153EF"/>
    <w:rsid w:val="00085619"/>
    <w:rsid w:val="001A3450"/>
    <w:rsid w:val="00533AA7"/>
    <w:rsid w:val="00632100"/>
    <w:rsid w:val="006469E8"/>
    <w:rsid w:val="00656011"/>
    <w:rsid w:val="00783C30"/>
    <w:rsid w:val="00984932"/>
    <w:rsid w:val="00C0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2BD3E-69B0-4609-AA01-AAEBBF77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C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6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325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2021-01-15T17:37:00Z</dcterms:created>
  <dcterms:modified xsi:type="dcterms:W3CDTF">2021-01-18T07:32:00Z</dcterms:modified>
</cp:coreProperties>
</file>