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A75" w:rsidRDefault="00E30A75" w:rsidP="00E30A75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C55730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30A75" w:rsidRPr="00B971B6" w:rsidRDefault="004F175F" w:rsidP="00E30A7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VARILHES n° </w:t>
      </w:r>
      <w:r w:rsidR="00333C6E">
        <w:rPr>
          <w:b/>
          <w:color w:val="FF0000"/>
          <w:sz w:val="36"/>
          <w:szCs w:val="36"/>
        </w:rPr>
        <w:t>36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30A75" w:rsidTr="0029106D">
        <w:trPr>
          <w:trHeight w:val="567"/>
        </w:trPr>
        <w:tc>
          <w:tcPr>
            <w:tcW w:w="9062" w:type="dxa"/>
          </w:tcPr>
          <w:p w:rsidR="00E30A75" w:rsidRDefault="00E30A75" w:rsidP="0029106D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30A75" w:rsidRPr="000570C9" w:rsidRDefault="004F175F" w:rsidP="00AA1E68">
            <w:pPr>
              <w:pStyle w:val="Paragraphedeliste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 w:rsidRPr="000570C9">
              <w:rPr>
                <w:b/>
              </w:rPr>
              <w:t>Montégut-Plantaurel</w:t>
            </w:r>
            <w:r w:rsidRPr="00A874C5">
              <w:t xml:space="preserve"> – Parking de la sculpture d’Amnesty international –</w:t>
            </w:r>
            <w:r w:rsidRPr="000570C9">
              <w:rPr>
                <w:sz w:val="24"/>
                <w:szCs w:val="24"/>
              </w:rPr>
              <w:t xml:space="preserve"> </w:t>
            </w:r>
            <w:r w:rsidR="00A874C5" w:rsidRPr="000570C9">
              <w:rPr>
                <w:b/>
                <w:sz w:val="24"/>
                <w:szCs w:val="24"/>
              </w:rPr>
              <w:t>Montégut/</w:t>
            </w:r>
            <w:proofErr w:type="spellStart"/>
            <w:r w:rsidR="00A874C5" w:rsidRPr="000570C9">
              <w:rPr>
                <w:b/>
                <w:sz w:val="24"/>
                <w:szCs w:val="24"/>
              </w:rPr>
              <w:t>Pailhès</w:t>
            </w:r>
            <w:proofErr w:type="spellEnd"/>
            <w:r w:rsidR="00A874C5" w:rsidRPr="000570C9">
              <w:rPr>
                <w:b/>
                <w:sz w:val="24"/>
                <w:szCs w:val="24"/>
              </w:rPr>
              <w:t xml:space="preserve"> en boucle depuis Montégut Plantaurel</w:t>
            </w:r>
          </w:p>
          <w:p w:rsidR="00E30A75" w:rsidRPr="009E0498" w:rsidRDefault="00E30A75" w:rsidP="0029106D">
            <w:pPr>
              <w:rPr>
                <w:sz w:val="24"/>
                <w:szCs w:val="24"/>
              </w:rPr>
            </w:pPr>
          </w:p>
        </w:tc>
      </w:tr>
      <w:tr w:rsidR="00E30A75" w:rsidTr="0029106D">
        <w:trPr>
          <w:trHeight w:val="567"/>
        </w:trPr>
        <w:tc>
          <w:tcPr>
            <w:tcW w:w="9062" w:type="dxa"/>
          </w:tcPr>
          <w:p w:rsidR="00E30A75" w:rsidRDefault="00E30A75" w:rsidP="0029106D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30A75" w:rsidRPr="00260425" w:rsidRDefault="00FB6F0A" w:rsidP="00FB6F0A">
            <w:pPr>
              <w:pStyle w:val="Paragraphedeliste"/>
              <w:numPr>
                <w:ilvl w:val="0"/>
                <w:numId w:val="3"/>
              </w:numPr>
            </w:pPr>
            <w:r w:rsidRPr="00260425">
              <w:t xml:space="preserve">07/02/2010 – N Claustre – </w:t>
            </w:r>
          </w:p>
          <w:p w:rsidR="00FB6F0A" w:rsidRPr="00260425" w:rsidRDefault="00FB6F0A" w:rsidP="00FB6F0A">
            <w:pPr>
              <w:pStyle w:val="Paragraphedeliste"/>
              <w:numPr>
                <w:ilvl w:val="0"/>
                <w:numId w:val="3"/>
              </w:numPr>
            </w:pPr>
            <w:r w:rsidRPr="00260425">
              <w:t>30/01/2013 – N Claustre</w:t>
            </w:r>
          </w:p>
          <w:p w:rsidR="00FB6F0A" w:rsidRPr="00260425" w:rsidRDefault="00FB6F0A" w:rsidP="00FB6F0A">
            <w:pPr>
              <w:pStyle w:val="Paragraphedeliste"/>
              <w:numPr>
                <w:ilvl w:val="0"/>
                <w:numId w:val="3"/>
              </w:numPr>
            </w:pPr>
            <w:r w:rsidRPr="00260425">
              <w:t>29/04/2015 – J</w:t>
            </w:r>
            <w:r w:rsidR="00260425">
              <w:t>-</w:t>
            </w:r>
            <w:r w:rsidRPr="00260425">
              <w:t>C</w:t>
            </w:r>
            <w:r w:rsidR="00260425">
              <w:t xml:space="preserve"> </w:t>
            </w:r>
            <w:r w:rsidRPr="00260425">
              <w:t>Mandement</w:t>
            </w:r>
            <w:r w:rsidR="00333C6E" w:rsidRPr="00260425">
              <w:t xml:space="preserve"> – 17 participants (</w:t>
            </w:r>
            <w:r w:rsidR="00260425">
              <w:t>Reportage p</w:t>
            </w:r>
            <w:r w:rsidR="00333C6E" w:rsidRPr="00260425">
              <w:t>hotos)</w:t>
            </w:r>
          </w:p>
          <w:p w:rsidR="00E30A75" w:rsidRPr="00260425" w:rsidRDefault="00FB6F0A" w:rsidP="0029106D">
            <w:pPr>
              <w:pStyle w:val="Paragraphedeliste"/>
              <w:numPr>
                <w:ilvl w:val="0"/>
                <w:numId w:val="3"/>
              </w:numPr>
            </w:pPr>
            <w:r w:rsidRPr="00260425">
              <w:t>04/02/2018 – J Gaillard – 8 participants</w:t>
            </w:r>
            <w:r w:rsidR="00333C6E" w:rsidRPr="00260425">
              <w:t xml:space="preserve"> (</w:t>
            </w:r>
            <w:r w:rsidR="00260425">
              <w:t>Reportage p</w:t>
            </w:r>
            <w:r w:rsidR="00333C6E" w:rsidRPr="00260425">
              <w:t>hotos)</w:t>
            </w:r>
          </w:p>
          <w:p w:rsidR="00B54F7A" w:rsidRPr="00260425" w:rsidRDefault="00B54F7A" w:rsidP="0029106D">
            <w:pPr>
              <w:pStyle w:val="Paragraphedeliste"/>
              <w:numPr>
                <w:ilvl w:val="0"/>
                <w:numId w:val="3"/>
              </w:numPr>
            </w:pPr>
            <w:r w:rsidRPr="00260425">
              <w:t>01.03.2020 – N. Claustre – 7 participants</w:t>
            </w:r>
          </w:p>
          <w:p w:rsidR="007A7BB1" w:rsidRPr="00260425" w:rsidRDefault="007A7BB1" w:rsidP="0029106D">
            <w:pPr>
              <w:pStyle w:val="Paragraphedeliste"/>
              <w:numPr>
                <w:ilvl w:val="0"/>
                <w:numId w:val="3"/>
              </w:numPr>
            </w:pPr>
            <w:r w:rsidRPr="00260425">
              <w:t>09.10.2022 – M. Souleils – 2</w:t>
            </w:r>
            <w:r w:rsidR="00C664B3">
              <w:t>5</w:t>
            </w:r>
            <w:r w:rsidRPr="00260425">
              <w:t xml:space="preserve"> participants</w:t>
            </w:r>
          </w:p>
          <w:p w:rsidR="00E30A75" w:rsidRPr="00E10100" w:rsidRDefault="00E30A75" w:rsidP="0029106D">
            <w:pPr>
              <w:rPr>
                <w:sz w:val="24"/>
                <w:szCs w:val="24"/>
              </w:rPr>
            </w:pPr>
          </w:p>
        </w:tc>
      </w:tr>
      <w:tr w:rsidR="00E30A75" w:rsidTr="0029106D">
        <w:trPr>
          <w:trHeight w:val="567"/>
        </w:trPr>
        <w:tc>
          <w:tcPr>
            <w:tcW w:w="9062" w:type="dxa"/>
          </w:tcPr>
          <w:p w:rsidR="00E30A75" w:rsidRDefault="00E30A75" w:rsidP="0029106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30A75" w:rsidRPr="00B54F7A" w:rsidRDefault="00B54F7A" w:rsidP="00B54F7A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B54F7A">
              <w:t xml:space="preserve">Parcours </w:t>
            </w:r>
            <w:r w:rsidRPr="00B54F7A">
              <w:rPr>
                <w:rFonts w:cstheme="minorHAnsi"/>
              </w:rPr>
              <w:t>"</w:t>
            </w:r>
            <w:r w:rsidRPr="00B54F7A">
              <w:t>inventé</w:t>
            </w:r>
            <w:r w:rsidRPr="00B54F7A">
              <w:rPr>
                <w:rFonts w:ascii="Calibri" w:hAnsi="Calibri" w:cs="Calibri"/>
              </w:rPr>
              <w:t>"</w:t>
            </w:r>
            <w:r w:rsidRPr="00B54F7A">
              <w:t xml:space="preserve"> par Noëlla. Emprunte, en grande partie le GR 78.</w:t>
            </w:r>
          </w:p>
          <w:p w:rsidR="00E30A75" w:rsidRPr="009E0498" w:rsidRDefault="00E30A75" w:rsidP="0029106D">
            <w:pPr>
              <w:rPr>
                <w:sz w:val="24"/>
                <w:szCs w:val="24"/>
              </w:rPr>
            </w:pPr>
          </w:p>
        </w:tc>
      </w:tr>
      <w:tr w:rsidR="00E30A75" w:rsidTr="0029106D">
        <w:trPr>
          <w:trHeight w:val="567"/>
        </w:trPr>
        <w:tc>
          <w:tcPr>
            <w:tcW w:w="9062" w:type="dxa"/>
          </w:tcPr>
          <w:p w:rsidR="00E30A75" w:rsidRDefault="00E30A75" w:rsidP="002910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B06BAD">
              <w:rPr>
                <w:b/>
                <w:sz w:val="24"/>
                <w:szCs w:val="24"/>
              </w:rPr>
              <w:t>temps de</w:t>
            </w:r>
            <w:r>
              <w:rPr>
                <w:b/>
                <w:sz w:val="24"/>
                <w:szCs w:val="24"/>
              </w:rPr>
              <w:t xml:space="preserve"> parcours, dénivelé positif, distance</w:t>
            </w:r>
            <w:r w:rsidR="00333C6E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E30A75" w:rsidRPr="00FB6F0A" w:rsidRDefault="00FB6F0A" w:rsidP="0029106D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FB6F0A">
              <w:t>Marcheur – 4h30 – 400 m – 15 km</w:t>
            </w:r>
            <w:r w:rsidR="00333C6E">
              <w:t xml:space="preserve"> </w:t>
            </w:r>
            <w:r w:rsidR="00AA1E68">
              <w:t>–</w:t>
            </w:r>
            <w:r w:rsidR="00333C6E">
              <w:t xml:space="preserve"> Journée</w:t>
            </w:r>
            <w:r w:rsidR="00AA1E68">
              <w:t xml:space="preserve">          Indice d’effort : 56   </w:t>
            </w:r>
            <w:r w:rsidR="00AA1E68">
              <w:rPr>
                <w:noProof/>
                <w:lang w:eastAsia="fr-FR"/>
              </w:rPr>
              <w:drawing>
                <wp:inline distT="0" distB="0" distL="0" distR="0">
                  <wp:extent cx="200025" cy="20002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A75" w:rsidRPr="00E10100" w:rsidRDefault="00E30A75" w:rsidP="0029106D">
            <w:pPr>
              <w:rPr>
                <w:b/>
                <w:sz w:val="24"/>
                <w:szCs w:val="24"/>
              </w:rPr>
            </w:pPr>
          </w:p>
        </w:tc>
      </w:tr>
      <w:tr w:rsidR="00E30A75" w:rsidTr="0029106D">
        <w:trPr>
          <w:trHeight w:val="567"/>
        </w:trPr>
        <w:tc>
          <w:tcPr>
            <w:tcW w:w="9062" w:type="dxa"/>
          </w:tcPr>
          <w:p w:rsidR="00E30A75" w:rsidRDefault="00E30A75" w:rsidP="00AA1E68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F175F" w:rsidRPr="004F175F">
              <w:t>Blanc et rouge sur le GR 78 de l’église de Montégut (km 0,300) au carrefour avec la D31 (Point côté 388, km 10,5). Non balisé sur le reste du parcours.</w:t>
            </w:r>
          </w:p>
        </w:tc>
      </w:tr>
      <w:tr w:rsidR="00E30A75" w:rsidTr="0029106D">
        <w:trPr>
          <w:trHeight w:val="567"/>
        </w:trPr>
        <w:tc>
          <w:tcPr>
            <w:tcW w:w="9062" w:type="dxa"/>
          </w:tcPr>
          <w:p w:rsidR="00E30A75" w:rsidRDefault="00E30A75" w:rsidP="0029106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30A75" w:rsidRPr="009E0498" w:rsidRDefault="00E30A75" w:rsidP="0029106D">
            <w:pPr>
              <w:rPr>
                <w:sz w:val="24"/>
                <w:szCs w:val="24"/>
              </w:rPr>
            </w:pPr>
          </w:p>
        </w:tc>
      </w:tr>
      <w:tr w:rsidR="00E30A75" w:rsidTr="0029106D">
        <w:trPr>
          <w:trHeight w:val="567"/>
        </w:trPr>
        <w:tc>
          <w:tcPr>
            <w:tcW w:w="9062" w:type="dxa"/>
          </w:tcPr>
          <w:p w:rsidR="00E30A75" w:rsidRPr="00233651" w:rsidRDefault="00E30A75" w:rsidP="0029106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E30A75" w:rsidRDefault="004F175F" w:rsidP="004F175F">
            <w:pPr>
              <w:pStyle w:val="Paragraphedeliste"/>
              <w:numPr>
                <w:ilvl w:val="0"/>
                <w:numId w:val="2"/>
              </w:numPr>
            </w:pPr>
            <w:r w:rsidRPr="004F175F">
              <w:t xml:space="preserve">Petite chapelle entourée de son cimetière sur la commune de </w:t>
            </w:r>
            <w:proofErr w:type="spellStart"/>
            <w:r w:rsidRPr="004F175F">
              <w:t>Monesple</w:t>
            </w:r>
            <w:proofErr w:type="spellEnd"/>
            <w:r w:rsidRPr="004F175F">
              <w:t xml:space="preserve"> au km 5,4</w:t>
            </w:r>
          </w:p>
          <w:p w:rsidR="004F175F" w:rsidRDefault="004F175F" w:rsidP="004F175F">
            <w:pPr>
              <w:pStyle w:val="Paragraphedeliste"/>
              <w:numPr>
                <w:ilvl w:val="0"/>
                <w:numId w:val="2"/>
              </w:numPr>
            </w:pPr>
            <w:r>
              <w:t xml:space="preserve">Vue sur le château de </w:t>
            </w:r>
            <w:proofErr w:type="spellStart"/>
            <w:r>
              <w:t>Pailhès</w:t>
            </w:r>
            <w:proofErr w:type="spellEnd"/>
          </w:p>
          <w:p w:rsidR="004F175F" w:rsidRDefault="004F175F" w:rsidP="004F175F">
            <w:pPr>
              <w:pStyle w:val="Paragraphedeliste"/>
              <w:numPr>
                <w:ilvl w:val="0"/>
                <w:numId w:val="2"/>
              </w:numPr>
            </w:pPr>
            <w:r>
              <w:t>Chemin de St-Jacques de Compostelle (GR78) sur une partie du parcours</w:t>
            </w:r>
          </w:p>
          <w:p w:rsidR="004F175F" w:rsidRPr="004F175F" w:rsidRDefault="004F175F" w:rsidP="004F175F">
            <w:pPr>
              <w:pStyle w:val="Paragraphedeliste"/>
              <w:numPr>
                <w:ilvl w:val="0"/>
                <w:numId w:val="2"/>
              </w:numPr>
            </w:pPr>
            <w:r>
              <w:rPr>
                <w:rFonts w:cstheme="minorHAnsi"/>
              </w:rPr>
              <w:t>"</w:t>
            </w:r>
            <w:r>
              <w:rPr>
                <w:rStyle w:val="Accentuation"/>
              </w:rPr>
              <w:t>L’Archétype-Agora</w:t>
            </w:r>
            <w:r>
              <w:rPr>
                <w:rStyle w:val="Accentuation"/>
                <w:rFonts w:cstheme="minorHAnsi"/>
              </w:rPr>
              <w:t>"</w:t>
            </w:r>
            <w:r>
              <w:t xml:space="preserve"> </w:t>
            </w:r>
            <w:r w:rsidR="00FB6F0A">
              <w:t xml:space="preserve">à Montégut </w:t>
            </w:r>
            <w:r>
              <w:t>: sculpture de Christian Louis, réalisée pour Amnesty International.</w:t>
            </w:r>
          </w:p>
          <w:p w:rsidR="00E30A75" w:rsidRPr="009E0498" w:rsidRDefault="00E30A75" w:rsidP="0029106D">
            <w:pPr>
              <w:rPr>
                <w:sz w:val="24"/>
                <w:szCs w:val="24"/>
              </w:rPr>
            </w:pPr>
          </w:p>
        </w:tc>
      </w:tr>
      <w:tr w:rsidR="00E30A75" w:rsidTr="0029106D">
        <w:trPr>
          <w:trHeight w:val="567"/>
        </w:trPr>
        <w:tc>
          <w:tcPr>
            <w:tcW w:w="9062" w:type="dxa"/>
          </w:tcPr>
          <w:p w:rsidR="00E30A75" w:rsidRPr="00233651" w:rsidRDefault="00E30A75" w:rsidP="00B54F7A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B06BAD">
              <w:rPr>
                <w:b/>
                <w:sz w:val="24"/>
                <w:szCs w:val="24"/>
              </w:rPr>
              <w:t xml:space="preserve"> </w:t>
            </w:r>
            <w:r w:rsidR="00B54F7A">
              <w:rPr>
                <w:sz w:val="24"/>
                <w:szCs w:val="24"/>
              </w:rPr>
              <w:t>Oui</w:t>
            </w:r>
            <w:r w:rsidR="00B06BAD">
              <w:rPr>
                <w:sz w:val="24"/>
                <w:szCs w:val="24"/>
              </w:rPr>
              <w:t xml:space="preserve"> </w:t>
            </w:r>
          </w:p>
        </w:tc>
      </w:tr>
      <w:tr w:rsidR="00E30A75" w:rsidTr="0029106D">
        <w:trPr>
          <w:trHeight w:val="567"/>
        </w:trPr>
        <w:tc>
          <w:tcPr>
            <w:tcW w:w="9062" w:type="dxa"/>
          </w:tcPr>
          <w:p w:rsidR="00E30A75" w:rsidRDefault="00E30A75" w:rsidP="00C55730">
            <w:pPr>
              <w:jc w:val="both"/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874C5" w:rsidRPr="00A874C5">
              <w:t>16 km (recommandé par Crampagna)</w:t>
            </w:r>
            <w:r w:rsidR="008D4659">
              <w:t xml:space="preserve"> – Covoiturage = 2 €.</w:t>
            </w:r>
          </w:p>
          <w:p w:rsidR="00E30A75" w:rsidRPr="009E0498" w:rsidRDefault="00E30A75" w:rsidP="0029106D">
            <w:pPr>
              <w:rPr>
                <w:sz w:val="24"/>
                <w:szCs w:val="24"/>
              </w:rPr>
            </w:pPr>
          </w:p>
        </w:tc>
      </w:tr>
      <w:tr w:rsidR="00E30A75" w:rsidTr="0029106D">
        <w:trPr>
          <w:trHeight w:val="567"/>
        </w:trPr>
        <w:tc>
          <w:tcPr>
            <w:tcW w:w="9062" w:type="dxa"/>
          </w:tcPr>
          <w:p w:rsidR="007A7BB1" w:rsidRDefault="00E30A75" w:rsidP="00B54F7A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60425" w:rsidRPr="00260425" w:rsidRDefault="00260425" w:rsidP="007A7BB1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En avril 2015, Jean-Claude Mandement a proposé un détour par le château de </w:t>
            </w:r>
            <w:proofErr w:type="spellStart"/>
            <w:r>
              <w:t>Pailhès</w:t>
            </w:r>
            <w:proofErr w:type="spellEnd"/>
            <w:r>
              <w:t>.</w:t>
            </w:r>
          </w:p>
          <w:p w:rsidR="00E30A75" w:rsidRPr="007A7BB1" w:rsidRDefault="00B54F7A" w:rsidP="007A7BB1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B54F7A">
              <w:t>En 2020, Noëlle Claustre a introduit une variante qui permet de rejoindre le ham</w:t>
            </w:r>
            <w:r>
              <w:t>e</w:t>
            </w:r>
            <w:r w:rsidRPr="00B54F7A">
              <w:t>au de Borde-Blanque</w:t>
            </w:r>
            <w:r>
              <w:t xml:space="preserve"> en quittant la D 31 environ 800 mètres avant le hameau pour emprunter à gauche un chemin enherbé qui figure sur la carte IGN. Elle permet d’éviter une portion de route asphaltée.</w:t>
            </w:r>
          </w:p>
          <w:p w:rsidR="00E30A75" w:rsidRPr="00260425" w:rsidRDefault="007A7BB1" w:rsidP="0029106D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En 2022, Michel Souleils a modifié la fin du parcours</w:t>
            </w:r>
            <w:r w:rsidR="00BA023F">
              <w:t xml:space="preserve"> à partir du pont franchissant la Lèze. Le groupe a rejoint Montégut par la route départementale et non par le chemin privé longeant la rive droite de ce ruisseau (Voir plan ci-dessous). Les caractéristique</w:t>
            </w:r>
            <w:r w:rsidR="00260425">
              <w:t>s</w:t>
            </w:r>
            <w:r w:rsidR="00BA023F">
              <w:t xml:space="preserve"> du parcours (Distance et dénivelé</w:t>
            </w:r>
            <w:r w:rsidR="004204C3">
              <w:t>)</w:t>
            </w:r>
            <w:r w:rsidR="00BA023F">
              <w:t xml:space="preserve"> sont inchangées.</w:t>
            </w:r>
          </w:p>
          <w:p w:rsidR="00E30A75" w:rsidRPr="00836791" w:rsidRDefault="00E30A75" w:rsidP="0029106D">
            <w:pPr>
              <w:rPr>
                <w:sz w:val="24"/>
                <w:szCs w:val="24"/>
              </w:rPr>
            </w:pPr>
          </w:p>
        </w:tc>
      </w:tr>
    </w:tbl>
    <w:p w:rsidR="00C55730" w:rsidRPr="00893879" w:rsidRDefault="00C55730" w:rsidP="00C5573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 xml:space="preserve">"Cette fiche participe à la constitution d'une mémoire des itinéraires proposés par les animateurs du club. </w:t>
      </w:r>
      <w:r w:rsidR="008D4659">
        <w:rPr>
          <w:i/>
          <w:sz w:val="18"/>
          <w:szCs w:val="18"/>
        </w:rPr>
        <w:t xml:space="preserve">Seuls 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E30A75" w:rsidRDefault="00E30A75" w:rsidP="00E30A75">
      <w:r>
        <w:t xml:space="preserve">Date de la dernière mise à jour : </w:t>
      </w:r>
      <w:r w:rsidR="008D4659">
        <w:rPr>
          <w:b/>
          <w:sz w:val="24"/>
          <w:szCs w:val="24"/>
        </w:rPr>
        <w:t>25 n</w:t>
      </w:r>
      <w:bookmarkStart w:id="0" w:name="_GoBack"/>
      <w:bookmarkEnd w:id="0"/>
      <w:r w:rsidR="008D4659">
        <w:rPr>
          <w:b/>
          <w:sz w:val="24"/>
          <w:szCs w:val="24"/>
        </w:rPr>
        <w:t>ovembre</w:t>
      </w:r>
      <w:r w:rsidR="00BA023F">
        <w:rPr>
          <w:b/>
          <w:sz w:val="24"/>
          <w:szCs w:val="24"/>
        </w:rPr>
        <w:t xml:space="preserve"> 2022</w:t>
      </w:r>
    </w:p>
    <w:p w:rsidR="00FB6F0A" w:rsidRDefault="00FB6F0A" w:rsidP="00E30A75">
      <w:pPr>
        <w:jc w:val="center"/>
        <w:rPr>
          <w:b/>
          <w:sz w:val="28"/>
          <w:szCs w:val="28"/>
        </w:rPr>
      </w:pPr>
    </w:p>
    <w:p w:rsidR="00E30A75" w:rsidRPr="00FF2AF5" w:rsidRDefault="00E30A75" w:rsidP="00E30A7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457EF6" w:rsidRDefault="00457EF6" w:rsidP="00E30A75"/>
    <w:p w:rsidR="008D4659" w:rsidRDefault="008D4659" w:rsidP="00AA1E68">
      <w:r>
        <w:rPr>
          <w:noProof/>
          <w:lang w:eastAsia="fr-FR"/>
        </w:rPr>
        <w:drawing>
          <wp:inline distT="0" distB="0" distL="0" distR="0">
            <wp:extent cx="5705475" cy="40767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59" w:rsidRPr="008D4659" w:rsidRDefault="008D4659" w:rsidP="008D4659">
      <w:pPr>
        <w:jc w:val="center"/>
        <w:rPr>
          <w:i/>
        </w:rPr>
      </w:pPr>
      <w:r w:rsidRPr="008D4659">
        <w:rPr>
          <w:i/>
        </w:rPr>
        <w:t>La fin de parcours empruntée en octobre 2022 figure en orange sur cette carte.</w:t>
      </w:r>
    </w:p>
    <w:p w:rsidR="00AA1E68" w:rsidRDefault="00AA1E68" w:rsidP="00AA1E68">
      <w:r>
        <w:rPr>
          <w:noProof/>
          <w:lang w:eastAsia="fr-FR"/>
        </w:rPr>
        <w:drawing>
          <wp:inline distT="0" distB="0" distL="0" distR="0">
            <wp:extent cx="5743575" cy="21336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B1" w:rsidRDefault="007A7BB1" w:rsidP="00AA1E68"/>
    <w:p w:rsidR="007A7BB1" w:rsidRDefault="007A7BB1" w:rsidP="00AA1E68"/>
    <w:p w:rsidR="007A7BB1" w:rsidRDefault="00260425" w:rsidP="00260425">
      <w:pPr>
        <w:jc w:val="center"/>
      </w:pPr>
      <w:r>
        <w:rPr>
          <w:noProof/>
          <w:lang w:eastAsia="fr-FR"/>
        </w:rPr>
        <w:drawing>
          <wp:inline distT="0" distB="0" distL="0" distR="0" wp14:anchorId="3590B7AD" wp14:editId="7D491F9E">
            <wp:extent cx="3028950" cy="22669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75" t="5138" r="23446" b="13355"/>
                    <a:stretch/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425" w:rsidRDefault="00260425" w:rsidP="00260425">
      <w:pPr>
        <w:jc w:val="center"/>
        <w:rPr>
          <w:i/>
          <w:sz w:val="18"/>
          <w:szCs w:val="18"/>
        </w:rPr>
      </w:pPr>
      <w:r w:rsidRPr="00260425">
        <w:rPr>
          <w:i/>
          <w:sz w:val="18"/>
          <w:szCs w:val="18"/>
        </w:rPr>
        <w:t xml:space="preserve">Avril 2015 : L’église et le cimetière de </w:t>
      </w:r>
      <w:proofErr w:type="spellStart"/>
      <w:r w:rsidRPr="00260425">
        <w:rPr>
          <w:i/>
          <w:sz w:val="18"/>
          <w:szCs w:val="18"/>
        </w:rPr>
        <w:t>Monesple</w:t>
      </w:r>
      <w:proofErr w:type="spellEnd"/>
    </w:p>
    <w:p w:rsidR="004204C3" w:rsidRDefault="004204C3" w:rsidP="00260425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36653D8" wp14:editId="0F79B793">
            <wp:extent cx="2957100" cy="21431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28" t="12329" r="22619" b="16439"/>
                    <a:stretch/>
                  </pic:blipFill>
                  <pic:spPr bwMode="auto">
                    <a:xfrm>
                      <a:off x="0" y="0"/>
                      <a:ext cx="2958802" cy="214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4C3" w:rsidRPr="00260425" w:rsidRDefault="004204C3" w:rsidP="0026042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Février 2018 : Toujours devant l’église et le cimetière de Monesple</w:t>
      </w:r>
    </w:p>
    <w:sectPr w:rsidR="004204C3" w:rsidRPr="00260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456B6"/>
    <w:multiLevelType w:val="hybridMultilevel"/>
    <w:tmpl w:val="A0F6ABD6"/>
    <w:lvl w:ilvl="0" w:tplc="61B831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37E97"/>
    <w:multiLevelType w:val="hybridMultilevel"/>
    <w:tmpl w:val="91561694"/>
    <w:lvl w:ilvl="0" w:tplc="3AB0C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F23EC"/>
    <w:multiLevelType w:val="hybridMultilevel"/>
    <w:tmpl w:val="F79E1878"/>
    <w:lvl w:ilvl="0" w:tplc="94620C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A75"/>
    <w:rsid w:val="000570C9"/>
    <w:rsid w:val="00260425"/>
    <w:rsid w:val="00333C6E"/>
    <w:rsid w:val="004204C3"/>
    <w:rsid w:val="00457EF6"/>
    <w:rsid w:val="004F175F"/>
    <w:rsid w:val="004F5E57"/>
    <w:rsid w:val="007A7BB1"/>
    <w:rsid w:val="008D4659"/>
    <w:rsid w:val="00A874C5"/>
    <w:rsid w:val="00AA1E68"/>
    <w:rsid w:val="00B06BAD"/>
    <w:rsid w:val="00B54F7A"/>
    <w:rsid w:val="00BA023F"/>
    <w:rsid w:val="00C55730"/>
    <w:rsid w:val="00C664B3"/>
    <w:rsid w:val="00E30A75"/>
    <w:rsid w:val="00FB6C7C"/>
    <w:rsid w:val="00FB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050EDB-08C1-4E65-9EE1-45E8EF68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A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30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30A75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4F17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2022-10-11T09:12:00Z</dcterms:created>
  <dcterms:modified xsi:type="dcterms:W3CDTF">2022-11-25T19:56:00Z</dcterms:modified>
</cp:coreProperties>
</file>